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6A3B0" w14:textId="77777777" w:rsidR="00A54323" w:rsidRPr="0063767E" w:rsidRDefault="005D1E36">
      <w:pPr>
        <w:spacing w:before="93"/>
        <w:ind w:left="157" w:right="175"/>
        <w:jc w:val="center"/>
        <w:rPr>
          <w:rFonts w:ascii="Times New Roman" w:hAnsi="Times New Roman" w:cs="Times New Roman"/>
          <w:b/>
          <w:sz w:val="24"/>
          <w:szCs w:val="24"/>
        </w:rPr>
      </w:pPr>
      <w:r w:rsidRPr="0063767E">
        <w:rPr>
          <w:rFonts w:ascii="Times New Roman" w:hAnsi="Times New Roman" w:cs="Times New Roman"/>
          <w:b/>
          <w:sz w:val="24"/>
          <w:szCs w:val="24"/>
        </w:rPr>
        <w:t>Exhibitor</w:t>
      </w:r>
      <w:r w:rsidRPr="0063767E">
        <w:rPr>
          <w:rFonts w:ascii="Times New Roman" w:hAnsi="Times New Roman" w:cs="Times New Roman"/>
          <w:b/>
          <w:spacing w:val="20"/>
          <w:sz w:val="24"/>
          <w:szCs w:val="24"/>
        </w:rPr>
        <w:t xml:space="preserve"> </w:t>
      </w:r>
      <w:r w:rsidRPr="0063767E">
        <w:rPr>
          <w:rFonts w:ascii="Times New Roman" w:hAnsi="Times New Roman" w:cs="Times New Roman"/>
          <w:b/>
          <w:spacing w:val="-2"/>
          <w:sz w:val="24"/>
          <w:szCs w:val="24"/>
        </w:rPr>
        <w:t>Agreement</w:t>
      </w:r>
    </w:p>
    <w:p w14:paraId="74D6A3B1" w14:textId="77777777" w:rsidR="00A54323" w:rsidRPr="0063767E" w:rsidRDefault="00A54323">
      <w:pPr>
        <w:pStyle w:val="BodyText"/>
        <w:spacing w:before="3"/>
        <w:rPr>
          <w:rFonts w:ascii="Times New Roman" w:hAnsi="Times New Roman" w:cs="Times New Roman"/>
          <w:b/>
          <w:i w:val="0"/>
          <w:sz w:val="24"/>
          <w:szCs w:val="24"/>
        </w:rPr>
      </w:pPr>
    </w:p>
    <w:p w14:paraId="74D6A3B2" w14:textId="7D947911" w:rsidR="00A54323" w:rsidRPr="0063767E" w:rsidRDefault="005D1E36" w:rsidP="7BBDF3D9">
      <w:pPr>
        <w:tabs>
          <w:tab w:val="left" w:pos="2023"/>
          <w:tab w:val="left" w:pos="7460"/>
        </w:tabs>
        <w:spacing w:before="96"/>
        <w:rPr>
          <w:rFonts w:ascii="Times New Roman" w:hAnsi="Times New Roman" w:cs="Times New Roman"/>
          <w:sz w:val="24"/>
          <w:szCs w:val="24"/>
        </w:rPr>
      </w:pPr>
      <w:r w:rsidRPr="0063767E">
        <w:rPr>
          <w:rFonts w:ascii="Times New Roman" w:hAnsi="Times New Roman" w:cs="Times New Roman"/>
          <w:sz w:val="24"/>
          <w:szCs w:val="24"/>
        </w:rPr>
        <w:t>This</w:t>
      </w:r>
      <w:r w:rsidRPr="0063767E">
        <w:rPr>
          <w:rFonts w:ascii="Times New Roman" w:hAnsi="Times New Roman" w:cs="Times New Roman"/>
          <w:spacing w:val="40"/>
          <w:sz w:val="24"/>
          <w:szCs w:val="24"/>
        </w:rPr>
        <w:t xml:space="preserve"> </w:t>
      </w:r>
      <w:r w:rsidRPr="0063767E">
        <w:rPr>
          <w:rFonts w:ascii="Times New Roman" w:hAnsi="Times New Roman" w:cs="Times New Roman"/>
          <w:sz w:val="24"/>
          <w:szCs w:val="24"/>
        </w:rPr>
        <w:t>agreement</w:t>
      </w:r>
      <w:r w:rsidRPr="0063767E">
        <w:rPr>
          <w:rFonts w:ascii="Times New Roman" w:hAnsi="Times New Roman" w:cs="Times New Roman"/>
          <w:spacing w:val="40"/>
          <w:sz w:val="24"/>
          <w:szCs w:val="24"/>
        </w:rPr>
        <w:t xml:space="preserve"> </w:t>
      </w:r>
      <w:r w:rsidRPr="0063767E">
        <w:rPr>
          <w:rFonts w:ascii="Times New Roman" w:hAnsi="Times New Roman" w:cs="Times New Roman"/>
          <w:sz w:val="24"/>
          <w:szCs w:val="24"/>
        </w:rPr>
        <w:t>effective</w:t>
      </w:r>
      <w:r w:rsidRPr="0063767E">
        <w:rPr>
          <w:rFonts w:ascii="Times New Roman" w:hAnsi="Times New Roman" w:cs="Times New Roman"/>
          <w:spacing w:val="40"/>
          <w:sz w:val="24"/>
          <w:szCs w:val="24"/>
        </w:rPr>
        <w:t xml:space="preserve"> </w:t>
      </w:r>
      <w:r w:rsidRPr="0063767E">
        <w:rPr>
          <w:rFonts w:ascii="Times New Roman" w:hAnsi="Times New Roman" w:cs="Times New Roman"/>
          <w:sz w:val="24"/>
          <w:szCs w:val="24"/>
        </w:rPr>
        <w:t>as</w:t>
      </w:r>
      <w:r w:rsidRPr="0063767E">
        <w:rPr>
          <w:rFonts w:ascii="Times New Roman" w:hAnsi="Times New Roman" w:cs="Times New Roman"/>
          <w:spacing w:val="40"/>
          <w:sz w:val="24"/>
          <w:szCs w:val="24"/>
        </w:rPr>
        <w:t xml:space="preserve"> </w:t>
      </w:r>
      <w:r w:rsidRPr="0063767E">
        <w:rPr>
          <w:rFonts w:ascii="Times New Roman" w:hAnsi="Times New Roman" w:cs="Times New Roman"/>
          <w:sz w:val="24"/>
          <w:szCs w:val="24"/>
        </w:rPr>
        <w:t>of</w:t>
      </w:r>
      <w:r w:rsidRPr="0063767E">
        <w:rPr>
          <w:rFonts w:ascii="Times New Roman" w:hAnsi="Times New Roman" w:cs="Times New Roman"/>
          <w:spacing w:val="40"/>
          <w:sz w:val="24"/>
          <w:szCs w:val="24"/>
        </w:rPr>
        <w:t xml:space="preserve"> </w:t>
      </w:r>
      <w:r w:rsidR="005562B9" w:rsidRPr="0063767E">
        <w:rPr>
          <w:rFonts w:ascii="Times New Roman" w:hAnsi="Times New Roman" w:cs="Times New Roman"/>
          <w:b/>
          <w:bCs/>
          <w:sz w:val="24"/>
          <w:szCs w:val="24"/>
        </w:rPr>
        <w:t>April 20, 2026</w:t>
      </w:r>
      <w:r w:rsidRPr="0063767E">
        <w:rPr>
          <w:rFonts w:ascii="Times New Roman" w:hAnsi="Times New Roman" w:cs="Times New Roman"/>
          <w:b/>
          <w:bCs/>
          <w:color w:val="000000"/>
          <w:sz w:val="24"/>
          <w:szCs w:val="24"/>
        </w:rPr>
        <w:t>,</w:t>
      </w:r>
      <w:r w:rsidRPr="0063767E">
        <w:rPr>
          <w:rFonts w:ascii="Times New Roman" w:hAnsi="Times New Roman" w:cs="Times New Roman"/>
          <w:b/>
          <w:bCs/>
          <w:color w:val="000000"/>
          <w:spacing w:val="40"/>
          <w:sz w:val="24"/>
          <w:szCs w:val="24"/>
        </w:rPr>
        <w:t xml:space="preserve"> </w:t>
      </w:r>
      <w:r w:rsidRPr="0063767E">
        <w:rPr>
          <w:rFonts w:ascii="Times New Roman" w:hAnsi="Times New Roman" w:cs="Times New Roman"/>
          <w:color w:val="000000"/>
          <w:sz w:val="24"/>
          <w:szCs w:val="24"/>
        </w:rPr>
        <w:t>between</w:t>
      </w:r>
      <w:r w:rsidRPr="0063767E">
        <w:rPr>
          <w:rFonts w:ascii="Times New Roman" w:hAnsi="Times New Roman" w:cs="Times New Roman"/>
          <w:color w:val="000000"/>
          <w:spacing w:val="40"/>
          <w:sz w:val="24"/>
          <w:szCs w:val="24"/>
        </w:rPr>
        <w:t xml:space="preserve"> </w:t>
      </w:r>
      <w:r w:rsidRPr="0063767E">
        <w:rPr>
          <w:rFonts w:ascii="Times New Roman" w:hAnsi="Times New Roman" w:cs="Times New Roman"/>
          <w:color w:val="000000"/>
          <w:sz w:val="24"/>
          <w:szCs w:val="24"/>
        </w:rPr>
        <w:t>the</w:t>
      </w:r>
      <w:r w:rsidRPr="0063767E">
        <w:rPr>
          <w:rFonts w:ascii="Times New Roman" w:hAnsi="Times New Roman" w:cs="Times New Roman"/>
          <w:color w:val="000000"/>
          <w:spacing w:val="40"/>
          <w:sz w:val="24"/>
          <w:szCs w:val="24"/>
        </w:rPr>
        <w:t xml:space="preserve"> </w:t>
      </w:r>
      <w:r w:rsidRPr="0063767E">
        <w:rPr>
          <w:rFonts w:ascii="Times New Roman" w:hAnsi="Times New Roman" w:cs="Times New Roman"/>
          <w:b/>
          <w:bCs/>
          <w:color w:val="000000"/>
          <w:sz w:val="24"/>
          <w:szCs w:val="24"/>
        </w:rPr>
        <w:t>UNIVERSITY</w:t>
      </w:r>
      <w:r w:rsidRPr="0063767E">
        <w:rPr>
          <w:rFonts w:ascii="Times New Roman" w:hAnsi="Times New Roman" w:cs="Times New Roman"/>
          <w:b/>
          <w:bCs/>
          <w:color w:val="000000"/>
          <w:spacing w:val="40"/>
          <w:sz w:val="24"/>
          <w:szCs w:val="24"/>
        </w:rPr>
        <w:t xml:space="preserve"> </w:t>
      </w:r>
      <w:r w:rsidRPr="0063767E">
        <w:rPr>
          <w:rFonts w:ascii="Times New Roman" w:hAnsi="Times New Roman" w:cs="Times New Roman"/>
          <w:b/>
          <w:bCs/>
          <w:color w:val="000000"/>
          <w:sz w:val="24"/>
          <w:szCs w:val="24"/>
        </w:rPr>
        <w:t>OF</w:t>
      </w:r>
      <w:r w:rsidRPr="0063767E">
        <w:rPr>
          <w:rFonts w:ascii="Times New Roman" w:hAnsi="Times New Roman" w:cs="Times New Roman"/>
          <w:b/>
          <w:bCs/>
          <w:color w:val="000000"/>
          <w:spacing w:val="40"/>
          <w:sz w:val="24"/>
          <w:szCs w:val="24"/>
        </w:rPr>
        <w:t xml:space="preserve"> </w:t>
      </w:r>
      <w:r w:rsidRPr="0063767E">
        <w:rPr>
          <w:rFonts w:ascii="Times New Roman" w:hAnsi="Times New Roman" w:cs="Times New Roman"/>
          <w:b/>
          <w:bCs/>
          <w:color w:val="000000"/>
          <w:sz w:val="24"/>
          <w:szCs w:val="24"/>
        </w:rPr>
        <w:t>KENTUCKY</w:t>
      </w:r>
      <w:r w:rsidRPr="0063767E">
        <w:rPr>
          <w:rFonts w:ascii="Times New Roman" w:hAnsi="Times New Roman" w:cs="Times New Roman"/>
          <w:b/>
          <w:bCs/>
          <w:color w:val="000000"/>
          <w:spacing w:val="40"/>
          <w:sz w:val="24"/>
          <w:szCs w:val="24"/>
        </w:rPr>
        <w:t xml:space="preserve"> </w:t>
      </w:r>
      <w:r w:rsidRPr="0063767E">
        <w:rPr>
          <w:rFonts w:ascii="Times New Roman" w:hAnsi="Times New Roman" w:cs="Times New Roman"/>
          <w:color w:val="000000"/>
          <w:sz w:val="24"/>
          <w:szCs w:val="24"/>
        </w:rPr>
        <w:t>(hereinafter referred to as “UK HealthCare CECentral” or “UKHCCEC” and</w:t>
      </w:r>
      <w:r w:rsidR="63808AF3" w:rsidRPr="0063767E">
        <w:rPr>
          <w:rFonts w:ascii="Times New Roman" w:hAnsi="Times New Roman" w:cs="Times New Roman"/>
          <w:color w:val="000000"/>
          <w:sz w:val="24"/>
          <w:szCs w:val="24"/>
        </w:rPr>
        <w:t xml:space="preserve"> “__________________________”</w:t>
      </w:r>
      <w:r w:rsidRPr="0063767E">
        <w:rPr>
          <w:rFonts w:ascii="Times New Roman" w:hAnsi="Times New Roman" w:cs="Times New Roman"/>
          <w:color w:val="000000"/>
          <w:spacing w:val="-6"/>
          <w:sz w:val="24"/>
          <w:szCs w:val="24"/>
        </w:rPr>
        <w:t xml:space="preserve"> </w:t>
      </w:r>
      <w:r w:rsidRPr="0063767E">
        <w:rPr>
          <w:rFonts w:ascii="Times New Roman" w:hAnsi="Times New Roman" w:cs="Times New Roman"/>
          <w:color w:val="000000"/>
          <w:spacing w:val="-2"/>
          <w:sz w:val="24"/>
          <w:szCs w:val="24"/>
        </w:rPr>
        <w:t>hereinafter</w:t>
      </w:r>
      <w:r w:rsidRPr="0063767E">
        <w:rPr>
          <w:rFonts w:ascii="Times New Roman" w:hAnsi="Times New Roman" w:cs="Times New Roman"/>
          <w:color w:val="000000"/>
          <w:spacing w:val="-9"/>
          <w:sz w:val="24"/>
          <w:szCs w:val="24"/>
        </w:rPr>
        <w:t xml:space="preserve"> </w:t>
      </w:r>
      <w:r w:rsidRPr="0063767E">
        <w:rPr>
          <w:rFonts w:ascii="Times New Roman" w:hAnsi="Times New Roman" w:cs="Times New Roman"/>
          <w:color w:val="000000"/>
          <w:spacing w:val="-2"/>
          <w:sz w:val="24"/>
          <w:szCs w:val="24"/>
        </w:rPr>
        <w:t>referred</w:t>
      </w:r>
      <w:r w:rsidRPr="0063767E">
        <w:rPr>
          <w:rFonts w:ascii="Times New Roman" w:hAnsi="Times New Roman" w:cs="Times New Roman"/>
          <w:color w:val="000000"/>
          <w:spacing w:val="-18"/>
          <w:sz w:val="24"/>
          <w:szCs w:val="24"/>
        </w:rPr>
        <w:t xml:space="preserve"> </w:t>
      </w:r>
      <w:r w:rsidRPr="0063767E">
        <w:rPr>
          <w:rFonts w:ascii="Times New Roman" w:hAnsi="Times New Roman" w:cs="Times New Roman"/>
          <w:color w:val="000000"/>
          <w:spacing w:val="-2"/>
          <w:sz w:val="24"/>
          <w:szCs w:val="24"/>
        </w:rPr>
        <w:t xml:space="preserve">to </w:t>
      </w:r>
      <w:r w:rsidRPr="0063767E">
        <w:rPr>
          <w:rFonts w:ascii="Times New Roman" w:hAnsi="Times New Roman" w:cs="Times New Roman"/>
          <w:color w:val="000000"/>
          <w:sz w:val="24"/>
          <w:szCs w:val="24"/>
        </w:rPr>
        <w:t>as “</w:t>
      </w:r>
      <w:r w:rsidR="4E1A64C6" w:rsidRPr="0063767E">
        <w:rPr>
          <w:rFonts w:ascii="Times New Roman" w:hAnsi="Times New Roman" w:cs="Times New Roman"/>
          <w:color w:val="000000"/>
          <w:sz w:val="24"/>
          <w:szCs w:val="24"/>
        </w:rPr>
        <w:t>___________</w:t>
      </w:r>
      <w:r w:rsidRPr="0063767E">
        <w:rPr>
          <w:rFonts w:ascii="Times New Roman" w:hAnsi="Times New Roman" w:cs="Times New Roman"/>
          <w:color w:val="000000"/>
          <w:sz w:val="24"/>
          <w:szCs w:val="24"/>
        </w:rPr>
        <w:t>”</w:t>
      </w:r>
      <w:r w:rsidRPr="0063767E">
        <w:rPr>
          <w:rFonts w:ascii="Times New Roman" w:hAnsi="Times New Roman" w:cs="Times New Roman"/>
          <w:color w:val="000000"/>
          <w:spacing w:val="40"/>
          <w:sz w:val="24"/>
          <w:szCs w:val="24"/>
        </w:rPr>
        <w:t xml:space="preserve"> </w:t>
      </w:r>
      <w:r w:rsidRPr="0063767E">
        <w:rPr>
          <w:rFonts w:ascii="Times New Roman" w:hAnsi="Times New Roman" w:cs="Times New Roman"/>
          <w:color w:val="000000"/>
          <w:sz w:val="24"/>
          <w:szCs w:val="24"/>
        </w:rPr>
        <w:t>for</w:t>
      </w:r>
      <w:r w:rsidRPr="0063767E">
        <w:rPr>
          <w:rFonts w:ascii="Times New Roman" w:hAnsi="Times New Roman" w:cs="Times New Roman"/>
          <w:color w:val="000000"/>
          <w:spacing w:val="34"/>
          <w:sz w:val="24"/>
          <w:szCs w:val="24"/>
        </w:rPr>
        <w:t xml:space="preserve"> </w:t>
      </w:r>
      <w:r w:rsidRPr="0063767E">
        <w:rPr>
          <w:rFonts w:ascii="Times New Roman" w:hAnsi="Times New Roman" w:cs="Times New Roman"/>
          <w:color w:val="000000"/>
          <w:sz w:val="24"/>
          <w:szCs w:val="24"/>
        </w:rPr>
        <w:t>the</w:t>
      </w:r>
      <w:r w:rsidRPr="0063767E">
        <w:rPr>
          <w:rFonts w:ascii="Times New Roman" w:hAnsi="Times New Roman" w:cs="Times New Roman"/>
          <w:color w:val="000000"/>
          <w:spacing w:val="40"/>
          <w:sz w:val="24"/>
          <w:szCs w:val="24"/>
        </w:rPr>
        <w:t xml:space="preserve"> </w:t>
      </w:r>
      <w:r w:rsidRPr="0063767E">
        <w:rPr>
          <w:rFonts w:ascii="Times New Roman" w:hAnsi="Times New Roman" w:cs="Times New Roman"/>
          <w:color w:val="000000"/>
          <w:sz w:val="24"/>
          <w:szCs w:val="24"/>
        </w:rPr>
        <w:t>following</w:t>
      </w:r>
      <w:r w:rsidRPr="0063767E">
        <w:rPr>
          <w:rFonts w:ascii="Times New Roman" w:hAnsi="Times New Roman" w:cs="Times New Roman"/>
          <w:color w:val="000000"/>
          <w:spacing w:val="24"/>
          <w:sz w:val="24"/>
          <w:szCs w:val="24"/>
        </w:rPr>
        <w:t xml:space="preserve"> </w:t>
      </w:r>
      <w:r w:rsidRPr="0063767E">
        <w:rPr>
          <w:rFonts w:ascii="Times New Roman" w:hAnsi="Times New Roman" w:cs="Times New Roman"/>
          <w:color w:val="000000"/>
          <w:sz w:val="24"/>
          <w:szCs w:val="24"/>
        </w:rPr>
        <w:t>continuing</w:t>
      </w:r>
      <w:r w:rsidRPr="0063767E">
        <w:rPr>
          <w:rFonts w:ascii="Times New Roman" w:hAnsi="Times New Roman" w:cs="Times New Roman"/>
          <w:color w:val="000000"/>
          <w:spacing w:val="24"/>
          <w:sz w:val="24"/>
          <w:szCs w:val="24"/>
        </w:rPr>
        <w:t xml:space="preserve"> </w:t>
      </w:r>
      <w:r w:rsidRPr="0063767E">
        <w:rPr>
          <w:rFonts w:ascii="Times New Roman" w:hAnsi="Times New Roman" w:cs="Times New Roman"/>
          <w:color w:val="000000"/>
          <w:sz w:val="24"/>
          <w:szCs w:val="24"/>
        </w:rPr>
        <w:t>education</w:t>
      </w:r>
      <w:r w:rsidRPr="0063767E">
        <w:rPr>
          <w:rFonts w:ascii="Times New Roman" w:hAnsi="Times New Roman" w:cs="Times New Roman"/>
          <w:color w:val="000000"/>
          <w:spacing w:val="40"/>
          <w:sz w:val="24"/>
          <w:szCs w:val="24"/>
        </w:rPr>
        <w:t xml:space="preserve"> </w:t>
      </w:r>
      <w:r w:rsidRPr="0063767E">
        <w:rPr>
          <w:rFonts w:ascii="Times New Roman" w:hAnsi="Times New Roman" w:cs="Times New Roman"/>
          <w:color w:val="000000"/>
          <w:sz w:val="24"/>
          <w:szCs w:val="24"/>
        </w:rPr>
        <w:t>activity,</w:t>
      </w:r>
      <w:r w:rsidRPr="0063767E">
        <w:rPr>
          <w:rFonts w:ascii="Times New Roman" w:hAnsi="Times New Roman" w:cs="Times New Roman"/>
          <w:color w:val="000000"/>
          <w:spacing w:val="40"/>
          <w:sz w:val="24"/>
          <w:szCs w:val="24"/>
        </w:rPr>
        <w:t xml:space="preserve"> </w:t>
      </w:r>
      <w:r w:rsidRPr="0063767E">
        <w:rPr>
          <w:rFonts w:ascii="Times New Roman" w:hAnsi="Times New Roman" w:cs="Times New Roman"/>
          <w:color w:val="000000"/>
          <w:sz w:val="24"/>
          <w:szCs w:val="24"/>
        </w:rPr>
        <w:t>hereinafter</w:t>
      </w:r>
      <w:r w:rsidRPr="0063767E">
        <w:rPr>
          <w:rFonts w:ascii="Times New Roman" w:hAnsi="Times New Roman" w:cs="Times New Roman"/>
          <w:color w:val="000000"/>
          <w:spacing w:val="34"/>
          <w:sz w:val="24"/>
          <w:szCs w:val="24"/>
        </w:rPr>
        <w:t xml:space="preserve"> </w:t>
      </w:r>
      <w:r w:rsidRPr="0063767E">
        <w:rPr>
          <w:rFonts w:ascii="Times New Roman" w:hAnsi="Times New Roman" w:cs="Times New Roman"/>
          <w:color w:val="000000"/>
          <w:sz w:val="24"/>
          <w:szCs w:val="24"/>
        </w:rPr>
        <w:t>referred</w:t>
      </w:r>
      <w:r w:rsidRPr="0063767E">
        <w:rPr>
          <w:rFonts w:ascii="Times New Roman" w:hAnsi="Times New Roman" w:cs="Times New Roman"/>
          <w:color w:val="000000"/>
          <w:spacing w:val="40"/>
          <w:sz w:val="24"/>
          <w:szCs w:val="24"/>
        </w:rPr>
        <w:t xml:space="preserve"> </w:t>
      </w:r>
      <w:r w:rsidRPr="0063767E">
        <w:rPr>
          <w:rFonts w:ascii="Times New Roman" w:hAnsi="Times New Roman" w:cs="Times New Roman"/>
          <w:color w:val="000000"/>
          <w:sz w:val="24"/>
          <w:szCs w:val="24"/>
        </w:rPr>
        <w:t>to</w:t>
      </w:r>
      <w:r w:rsidRPr="0063767E">
        <w:rPr>
          <w:rFonts w:ascii="Times New Roman" w:hAnsi="Times New Roman" w:cs="Times New Roman"/>
          <w:color w:val="000000"/>
          <w:spacing w:val="40"/>
          <w:sz w:val="24"/>
          <w:szCs w:val="24"/>
        </w:rPr>
        <w:t xml:space="preserve"> </w:t>
      </w:r>
      <w:r w:rsidRPr="0063767E">
        <w:rPr>
          <w:rFonts w:ascii="Times New Roman" w:hAnsi="Times New Roman" w:cs="Times New Roman"/>
          <w:color w:val="000000"/>
          <w:sz w:val="24"/>
          <w:szCs w:val="24"/>
        </w:rPr>
        <w:t>as</w:t>
      </w:r>
      <w:r w:rsidRPr="0063767E">
        <w:rPr>
          <w:rFonts w:ascii="Times New Roman" w:hAnsi="Times New Roman" w:cs="Times New Roman"/>
          <w:color w:val="000000"/>
          <w:spacing w:val="39"/>
          <w:sz w:val="24"/>
          <w:szCs w:val="24"/>
        </w:rPr>
        <w:t xml:space="preserve"> </w:t>
      </w:r>
      <w:r w:rsidRPr="0063767E">
        <w:rPr>
          <w:rFonts w:ascii="Times New Roman" w:hAnsi="Times New Roman" w:cs="Times New Roman"/>
          <w:color w:val="000000"/>
          <w:sz w:val="24"/>
          <w:szCs w:val="24"/>
        </w:rPr>
        <w:t xml:space="preserve">“CE </w:t>
      </w:r>
      <w:r w:rsidRPr="0063767E">
        <w:rPr>
          <w:rFonts w:ascii="Times New Roman" w:hAnsi="Times New Roman" w:cs="Times New Roman"/>
          <w:color w:val="000000"/>
          <w:spacing w:val="-2"/>
          <w:sz w:val="24"/>
          <w:szCs w:val="24"/>
        </w:rPr>
        <w:t>Activity”:</w:t>
      </w:r>
    </w:p>
    <w:p w14:paraId="74D6A3B3" w14:textId="77777777" w:rsidR="00A54323" w:rsidRPr="0063767E" w:rsidRDefault="00A54323">
      <w:pPr>
        <w:pStyle w:val="BodyText"/>
        <w:spacing w:before="1"/>
        <w:rPr>
          <w:rFonts w:ascii="Times New Roman" w:hAnsi="Times New Roman" w:cs="Times New Roman"/>
          <w:i w:val="0"/>
          <w:sz w:val="24"/>
          <w:szCs w:val="24"/>
        </w:rPr>
      </w:pPr>
    </w:p>
    <w:tbl>
      <w:tblPr>
        <w:tblW w:w="8801" w:type="dxa"/>
        <w:tblInd w:w="387"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0" w:type="dxa"/>
          <w:right w:w="0" w:type="dxa"/>
        </w:tblCellMar>
        <w:tblLook w:val="01E0" w:firstRow="1" w:lastRow="1" w:firstColumn="1" w:lastColumn="1" w:noHBand="0" w:noVBand="0"/>
      </w:tblPr>
      <w:tblGrid>
        <w:gridCol w:w="1815"/>
        <w:gridCol w:w="6986"/>
      </w:tblGrid>
      <w:tr w:rsidR="00A54323" w:rsidRPr="0063767E" w14:paraId="74D6A3B6" w14:textId="77777777" w:rsidTr="7BBDF3D9">
        <w:trPr>
          <w:trHeight w:val="420"/>
        </w:trPr>
        <w:tc>
          <w:tcPr>
            <w:tcW w:w="1815" w:type="dxa"/>
          </w:tcPr>
          <w:p w14:paraId="74D6A3B4" w14:textId="77777777" w:rsidR="00A54323" w:rsidRPr="0063767E" w:rsidRDefault="005D1E36">
            <w:pPr>
              <w:pStyle w:val="TableParagraph"/>
              <w:spacing w:before="80"/>
              <w:ind w:left="112"/>
              <w:rPr>
                <w:b/>
                <w:sz w:val="24"/>
                <w:szCs w:val="24"/>
              </w:rPr>
            </w:pPr>
            <w:r w:rsidRPr="0063767E">
              <w:rPr>
                <w:b/>
                <w:color w:val="000000"/>
                <w:sz w:val="24"/>
                <w:szCs w:val="24"/>
              </w:rPr>
              <w:t>Activity</w:t>
            </w:r>
            <w:r w:rsidRPr="0063767E">
              <w:rPr>
                <w:b/>
                <w:color w:val="000000"/>
                <w:spacing w:val="33"/>
                <w:sz w:val="24"/>
                <w:szCs w:val="24"/>
              </w:rPr>
              <w:t xml:space="preserve"> </w:t>
            </w:r>
            <w:r w:rsidRPr="0063767E">
              <w:rPr>
                <w:b/>
                <w:color w:val="000000"/>
                <w:spacing w:val="-2"/>
                <w:sz w:val="24"/>
                <w:szCs w:val="24"/>
              </w:rPr>
              <w:t>Title</w:t>
            </w:r>
          </w:p>
        </w:tc>
        <w:tc>
          <w:tcPr>
            <w:tcW w:w="6986" w:type="dxa"/>
          </w:tcPr>
          <w:p w14:paraId="74D6A3B5" w14:textId="659D01F5" w:rsidR="00A54323" w:rsidRPr="0063767E" w:rsidRDefault="00421B91">
            <w:pPr>
              <w:pStyle w:val="TableParagraph"/>
              <w:rPr>
                <w:sz w:val="24"/>
                <w:szCs w:val="24"/>
              </w:rPr>
            </w:pPr>
            <w:r w:rsidRPr="0063767E">
              <w:rPr>
                <w:sz w:val="24"/>
                <w:szCs w:val="24"/>
              </w:rPr>
              <w:t>2026 KY Early Hearing Detection &amp; Intervention Summit</w:t>
            </w:r>
          </w:p>
        </w:tc>
      </w:tr>
      <w:tr w:rsidR="00A54323" w:rsidRPr="0063767E" w14:paraId="74D6A3B9" w14:textId="77777777" w:rsidTr="7BBDF3D9">
        <w:trPr>
          <w:trHeight w:val="435"/>
        </w:trPr>
        <w:tc>
          <w:tcPr>
            <w:tcW w:w="1815" w:type="dxa"/>
          </w:tcPr>
          <w:p w14:paraId="74D6A3B7" w14:textId="77777777" w:rsidR="00A54323" w:rsidRPr="0063767E" w:rsidRDefault="005D1E36">
            <w:pPr>
              <w:pStyle w:val="TableParagraph"/>
              <w:spacing w:before="95"/>
              <w:ind w:left="112"/>
              <w:rPr>
                <w:b/>
                <w:sz w:val="24"/>
                <w:szCs w:val="24"/>
              </w:rPr>
            </w:pPr>
            <w:r w:rsidRPr="0063767E">
              <w:rPr>
                <w:b/>
                <w:color w:val="000000"/>
                <w:spacing w:val="-2"/>
                <w:sz w:val="24"/>
                <w:szCs w:val="24"/>
              </w:rPr>
              <w:t>Location</w:t>
            </w:r>
          </w:p>
        </w:tc>
        <w:tc>
          <w:tcPr>
            <w:tcW w:w="6986" w:type="dxa"/>
          </w:tcPr>
          <w:p w14:paraId="74D6A3B8" w14:textId="4A890D0F" w:rsidR="00A54323" w:rsidRPr="0063767E" w:rsidRDefault="00421B91">
            <w:pPr>
              <w:pStyle w:val="TableParagraph"/>
              <w:rPr>
                <w:sz w:val="24"/>
                <w:szCs w:val="24"/>
              </w:rPr>
            </w:pPr>
            <w:r w:rsidRPr="0063767E">
              <w:rPr>
                <w:sz w:val="24"/>
                <w:szCs w:val="24"/>
              </w:rPr>
              <w:t>UofL Conference Center – Louisville, KY</w:t>
            </w:r>
          </w:p>
        </w:tc>
      </w:tr>
      <w:tr w:rsidR="00A54323" w:rsidRPr="0063767E" w14:paraId="74D6A3BC" w14:textId="77777777" w:rsidTr="7BBDF3D9">
        <w:trPr>
          <w:trHeight w:val="420"/>
        </w:trPr>
        <w:tc>
          <w:tcPr>
            <w:tcW w:w="1815" w:type="dxa"/>
          </w:tcPr>
          <w:p w14:paraId="74D6A3BA" w14:textId="77777777" w:rsidR="00A54323" w:rsidRPr="0063767E" w:rsidRDefault="005D1E36">
            <w:pPr>
              <w:pStyle w:val="TableParagraph"/>
              <w:spacing w:before="79"/>
              <w:ind w:left="112"/>
              <w:rPr>
                <w:b/>
                <w:sz w:val="24"/>
                <w:szCs w:val="24"/>
              </w:rPr>
            </w:pPr>
            <w:r w:rsidRPr="0063767E">
              <w:rPr>
                <w:b/>
                <w:color w:val="000000"/>
                <w:spacing w:val="-4"/>
                <w:sz w:val="24"/>
                <w:szCs w:val="24"/>
              </w:rPr>
              <w:t>Date</w:t>
            </w:r>
          </w:p>
        </w:tc>
        <w:tc>
          <w:tcPr>
            <w:tcW w:w="6986" w:type="dxa"/>
          </w:tcPr>
          <w:p w14:paraId="74D6A3BB" w14:textId="3A735000" w:rsidR="00A54323" w:rsidRPr="0063767E" w:rsidRDefault="00F65E43">
            <w:pPr>
              <w:pStyle w:val="TableParagraph"/>
              <w:rPr>
                <w:sz w:val="24"/>
                <w:szCs w:val="24"/>
              </w:rPr>
            </w:pPr>
            <w:r w:rsidRPr="0063767E">
              <w:rPr>
                <w:sz w:val="24"/>
                <w:szCs w:val="24"/>
              </w:rPr>
              <w:t>June 5, 2026</w:t>
            </w:r>
          </w:p>
        </w:tc>
      </w:tr>
    </w:tbl>
    <w:p w14:paraId="53F54F9B" w14:textId="0960102F" w:rsidR="00A54323" w:rsidRPr="0063767E" w:rsidRDefault="00A54323" w:rsidP="7BBDF3D9">
      <w:pPr>
        <w:pStyle w:val="Heading1"/>
        <w:spacing w:before="8"/>
        <w:ind w:left="0"/>
        <w:rPr>
          <w:rFonts w:ascii="Times New Roman" w:hAnsi="Times New Roman" w:cs="Times New Roman"/>
          <w:b w:val="0"/>
          <w:bCs w:val="0"/>
          <w:sz w:val="24"/>
          <w:szCs w:val="24"/>
        </w:rPr>
      </w:pPr>
    </w:p>
    <w:p w14:paraId="74D6A3BE" w14:textId="693763D8" w:rsidR="00A54323" w:rsidRPr="0063767E" w:rsidRDefault="58DF04E1" w:rsidP="7BBDF3D9">
      <w:pPr>
        <w:pStyle w:val="Heading1"/>
        <w:spacing w:before="8"/>
        <w:ind w:left="2430"/>
        <w:jc w:val="left"/>
        <w:rPr>
          <w:rFonts w:ascii="Times New Roman" w:hAnsi="Times New Roman" w:cs="Times New Roman"/>
          <w:sz w:val="24"/>
          <w:szCs w:val="24"/>
        </w:rPr>
      </w:pPr>
      <w:r w:rsidRPr="0063767E">
        <w:rPr>
          <w:rFonts w:ascii="Times New Roman" w:hAnsi="Times New Roman" w:cs="Times New Roman"/>
          <w:b w:val="0"/>
          <w:bCs w:val="0"/>
          <w:spacing w:val="-2"/>
          <w:sz w:val="24"/>
          <w:szCs w:val="24"/>
        </w:rPr>
        <w:t>_____</w:t>
      </w:r>
      <w:r w:rsidR="4C7E6521" w:rsidRPr="0063767E">
        <w:rPr>
          <w:rFonts w:ascii="Times New Roman" w:hAnsi="Times New Roman" w:cs="Times New Roman"/>
          <w:b w:val="0"/>
          <w:bCs w:val="0"/>
          <w:spacing w:val="-2"/>
          <w:sz w:val="24"/>
          <w:szCs w:val="24"/>
        </w:rPr>
        <w:t>____</w:t>
      </w:r>
      <w:r w:rsidRPr="0063767E">
        <w:rPr>
          <w:rFonts w:ascii="Times New Roman" w:hAnsi="Times New Roman" w:cs="Times New Roman"/>
          <w:b w:val="0"/>
          <w:bCs w:val="0"/>
          <w:spacing w:val="-2"/>
          <w:sz w:val="24"/>
          <w:szCs w:val="24"/>
        </w:rPr>
        <w:t xml:space="preserve">____ </w:t>
      </w:r>
      <w:r w:rsidR="2DDD1280" w:rsidRPr="0063767E">
        <w:rPr>
          <w:rFonts w:ascii="Times New Roman" w:hAnsi="Times New Roman" w:cs="Times New Roman"/>
          <w:b w:val="0"/>
          <w:bCs w:val="0"/>
          <w:spacing w:val="-2"/>
          <w:sz w:val="24"/>
          <w:szCs w:val="24"/>
        </w:rPr>
        <w:t xml:space="preserve">  </w:t>
      </w:r>
      <w:r w:rsidR="005D1E36" w:rsidRPr="0063767E">
        <w:rPr>
          <w:rFonts w:ascii="Times New Roman" w:hAnsi="Times New Roman" w:cs="Times New Roman"/>
          <w:spacing w:val="-2"/>
          <w:sz w:val="24"/>
          <w:szCs w:val="24"/>
        </w:rPr>
        <w:t>Contact</w:t>
      </w:r>
      <w:r w:rsidR="0C1D1E00" w:rsidRPr="0063767E">
        <w:rPr>
          <w:rFonts w:ascii="Times New Roman" w:hAnsi="Times New Roman" w:cs="Times New Roman"/>
          <w:spacing w:val="-2"/>
          <w:sz w:val="24"/>
          <w:szCs w:val="24"/>
        </w:rPr>
        <w:t xml:space="preserve">:                  </w:t>
      </w:r>
      <w:r w:rsidR="1E913E45" w:rsidRPr="0063767E">
        <w:rPr>
          <w:rFonts w:ascii="Times New Roman" w:hAnsi="Times New Roman" w:cs="Times New Roman"/>
          <w:spacing w:val="-2"/>
          <w:sz w:val="24"/>
          <w:szCs w:val="24"/>
        </w:rPr>
        <w:t xml:space="preserve"> </w:t>
      </w:r>
      <w:r w:rsidR="005D1E36" w:rsidRPr="0063767E">
        <w:rPr>
          <w:rFonts w:ascii="Times New Roman" w:hAnsi="Times New Roman" w:cs="Times New Roman"/>
          <w:sz w:val="24"/>
          <w:szCs w:val="24"/>
        </w:rPr>
        <w:t>UKHCCEC</w:t>
      </w:r>
      <w:r w:rsidR="005D1E36" w:rsidRPr="0063767E">
        <w:rPr>
          <w:rFonts w:ascii="Times New Roman" w:hAnsi="Times New Roman" w:cs="Times New Roman"/>
          <w:spacing w:val="46"/>
          <w:sz w:val="24"/>
          <w:szCs w:val="24"/>
        </w:rPr>
        <w:t xml:space="preserve"> </w:t>
      </w:r>
      <w:r w:rsidR="005D1E36" w:rsidRPr="0063767E">
        <w:rPr>
          <w:rFonts w:ascii="Times New Roman" w:hAnsi="Times New Roman" w:cs="Times New Roman"/>
          <w:spacing w:val="-2"/>
          <w:sz w:val="24"/>
          <w:szCs w:val="24"/>
        </w:rPr>
        <w:t>Contact:</w:t>
      </w:r>
    </w:p>
    <w:p w14:paraId="74D6A3BF" w14:textId="77777777" w:rsidR="00A54323" w:rsidRPr="0063767E" w:rsidRDefault="00A54323">
      <w:pPr>
        <w:pStyle w:val="BodyText"/>
        <w:rPr>
          <w:rFonts w:ascii="Times New Roman" w:hAnsi="Times New Roman" w:cs="Times New Roman"/>
          <w:b/>
          <w:i w:val="0"/>
          <w:sz w:val="24"/>
          <w:szCs w:val="24"/>
        </w:rPr>
      </w:pPr>
    </w:p>
    <w:tbl>
      <w:tblPr>
        <w:tblW w:w="8802" w:type="dxa"/>
        <w:tblInd w:w="387"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0" w:type="dxa"/>
          <w:right w:w="0" w:type="dxa"/>
        </w:tblCellMar>
        <w:tblLook w:val="01E0" w:firstRow="1" w:lastRow="1" w:firstColumn="1" w:lastColumn="1" w:noHBand="0" w:noVBand="0"/>
      </w:tblPr>
      <w:tblGrid>
        <w:gridCol w:w="1830"/>
        <w:gridCol w:w="3217"/>
        <w:gridCol w:w="3755"/>
      </w:tblGrid>
      <w:tr w:rsidR="00A54323" w:rsidRPr="0063767E" w14:paraId="74D6A3C3" w14:textId="77777777" w:rsidTr="7BBDF3D9">
        <w:trPr>
          <w:trHeight w:val="420"/>
        </w:trPr>
        <w:tc>
          <w:tcPr>
            <w:tcW w:w="1830" w:type="dxa"/>
            <w:vAlign w:val="center"/>
          </w:tcPr>
          <w:p w14:paraId="74D6A3C0" w14:textId="77777777" w:rsidR="00A54323" w:rsidRPr="0063767E" w:rsidRDefault="005D1E36" w:rsidP="7BBDF3D9">
            <w:pPr>
              <w:pStyle w:val="TableParagraph"/>
              <w:spacing w:before="80"/>
              <w:ind w:left="112"/>
              <w:rPr>
                <w:b/>
                <w:bCs/>
                <w:sz w:val="24"/>
                <w:szCs w:val="24"/>
              </w:rPr>
            </w:pPr>
            <w:r w:rsidRPr="0063767E">
              <w:rPr>
                <w:b/>
                <w:bCs/>
                <w:color w:val="000000"/>
                <w:spacing w:val="-4"/>
                <w:sz w:val="24"/>
                <w:szCs w:val="24"/>
              </w:rPr>
              <w:t>Name</w:t>
            </w:r>
          </w:p>
        </w:tc>
        <w:tc>
          <w:tcPr>
            <w:tcW w:w="3217" w:type="dxa"/>
          </w:tcPr>
          <w:p w14:paraId="74D6A3C1" w14:textId="77777777" w:rsidR="00A54323" w:rsidRPr="0063767E" w:rsidRDefault="00A54323">
            <w:pPr>
              <w:pStyle w:val="TableParagraph"/>
              <w:rPr>
                <w:sz w:val="24"/>
                <w:szCs w:val="24"/>
              </w:rPr>
            </w:pPr>
          </w:p>
        </w:tc>
        <w:tc>
          <w:tcPr>
            <w:tcW w:w="3755" w:type="dxa"/>
          </w:tcPr>
          <w:p w14:paraId="74D6A3C2" w14:textId="50E1C00E" w:rsidR="00A54323" w:rsidRPr="0063767E" w:rsidRDefault="00F65E43">
            <w:pPr>
              <w:pStyle w:val="TableParagraph"/>
              <w:rPr>
                <w:sz w:val="24"/>
                <w:szCs w:val="24"/>
              </w:rPr>
            </w:pPr>
            <w:r w:rsidRPr="0063767E">
              <w:rPr>
                <w:sz w:val="24"/>
                <w:szCs w:val="24"/>
              </w:rPr>
              <w:t>Candy Back</w:t>
            </w:r>
          </w:p>
        </w:tc>
      </w:tr>
      <w:tr w:rsidR="00A54323" w:rsidRPr="0063767E" w14:paraId="74D6A3C7" w14:textId="77777777" w:rsidTr="7BBDF3D9">
        <w:trPr>
          <w:trHeight w:val="420"/>
        </w:trPr>
        <w:tc>
          <w:tcPr>
            <w:tcW w:w="1830" w:type="dxa"/>
            <w:vAlign w:val="center"/>
          </w:tcPr>
          <w:p w14:paraId="74D6A3C4" w14:textId="77777777" w:rsidR="00A54323" w:rsidRPr="0063767E" w:rsidRDefault="005D1E36" w:rsidP="7BBDF3D9">
            <w:pPr>
              <w:pStyle w:val="TableParagraph"/>
              <w:spacing w:before="80"/>
              <w:ind w:left="112"/>
              <w:rPr>
                <w:b/>
                <w:bCs/>
                <w:sz w:val="24"/>
                <w:szCs w:val="24"/>
              </w:rPr>
            </w:pPr>
            <w:r w:rsidRPr="0063767E">
              <w:rPr>
                <w:b/>
                <w:bCs/>
                <w:color w:val="000000"/>
                <w:spacing w:val="-2"/>
                <w:sz w:val="24"/>
                <w:szCs w:val="24"/>
              </w:rPr>
              <w:t>Address</w:t>
            </w:r>
          </w:p>
        </w:tc>
        <w:tc>
          <w:tcPr>
            <w:tcW w:w="3217" w:type="dxa"/>
          </w:tcPr>
          <w:p w14:paraId="74D6A3C5" w14:textId="77777777" w:rsidR="00A54323" w:rsidRPr="0063767E" w:rsidRDefault="00A54323">
            <w:pPr>
              <w:pStyle w:val="TableParagraph"/>
              <w:rPr>
                <w:sz w:val="24"/>
                <w:szCs w:val="24"/>
              </w:rPr>
            </w:pPr>
          </w:p>
        </w:tc>
        <w:tc>
          <w:tcPr>
            <w:tcW w:w="3755" w:type="dxa"/>
          </w:tcPr>
          <w:p w14:paraId="74D6A3C6" w14:textId="16DD3E9D" w:rsidR="00A54323" w:rsidRPr="0063767E" w:rsidRDefault="00F65E43">
            <w:pPr>
              <w:pStyle w:val="TableParagraph"/>
              <w:rPr>
                <w:sz w:val="24"/>
                <w:szCs w:val="24"/>
              </w:rPr>
            </w:pPr>
            <w:r w:rsidRPr="0063767E">
              <w:rPr>
                <w:sz w:val="24"/>
                <w:szCs w:val="24"/>
              </w:rPr>
              <w:t>138 Leader Ave</w:t>
            </w:r>
          </w:p>
        </w:tc>
      </w:tr>
      <w:tr w:rsidR="00A54323" w:rsidRPr="0063767E" w14:paraId="74D6A3CB" w14:textId="77777777" w:rsidTr="7BBDF3D9">
        <w:trPr>
          <w:trHeight w:val="435"/>
        </w:trPr>
        <w:tc>
          <w:tcPr>
            <w:tcW w:w="1830" w:type="dxa"/>
            <w:vAlign w:val="center"/>
          </w:tcPr>
          <w:p w14:paraId="74D6A3C8" w14:textId="77777777" w:rsidR="00A54323" w:rsidRPr="0063767E" w:rsidRDefault="005D1E36" w:rsidP="7BBDF3D9">
            <w:pPr>
              <w:pStyle w:val="TableParagraph"/>
              <w:spacing w:line="250" w:lineRule="atLeast"/>
              <w:ind w:left="112" w:right="47"/>
              <w:rPr>
                <w:b/>
                <w:bCs/>
                <w:sz w:val="24"/>
                <w:szCs w:val="24"/>
              </w:rPr>
            </w:pPr>
            <w:r w:rsidRPr="0063767E">
              <w:rPr>
                <w:b/>
                <w:bCs/>
                <w:color w:val="000000"/>
                <w:sz w:val="24"/>
                <w:szCs w:val="24"/>
              </w:rPr>
              <w:t xml:space="preserve">City, State, </w:t>
            </w:r>
            <w:r w:rsidRPr="0063767E">
              <w:rPr>
                <w:b/>
                <w:bCs/>
                <w:color w:val="000000"/>
                <w:spacing w:val="-4"/>
                <w:sz w:val="24"/>
                <w:szCs w:val="24"/>
              </w:rPr>
              <w:t>Zip</w:t>
            </w:r>
          </w:p>
        </w:tc>
        <w:tc>
          <w:tcPr>
            <w:tcW w:w="3217" w:type="dxa"/>
          </w:tcPr>
          <w:p w14:paraId="74D6A3C9" w14:textId="77777777" w:rsidR="00A54323" w:rsidRPr="0063767E" w:rsidRDefault="00A54323">
            <w:pPr>
              <w:pStyle w:val="TableParagraph"/>
              <w:rPr>
                <w:sz w:val="24"/>
                <w:szCs w:val="24"/>
              </w:rPr>
            </w:pPr>
          </w:p>
        </w:tc>
        <w:tc>
          <w:tcPr>
            <w:tcW w:w="3755" w:type="dxa"/>
          </w:tcPr>
          <w:p w14:paraId="74D6A3CA" w14:textId="59CF22E7" w:rsidR="00A54323" w:rsidRPr="0063767E" w:rsidRDefault="00F65E43">
            <w:pPr>
              <w:pStyle w:val="TableParagraph"/>
              <w:rPr>
                <w:sz w:val="24"/>
                <w:szCs w:val="24"/>
              </w:rPr>
            </w:pPr>
            <w:r w:rsidRPr="0063767E">
              <w:rPr>
                <w:sz w:val="24"/>
                <w:szCs w:val="24"/>
              </w:rPr>
              <w:t>Lexington, KY 40508</w:t>
            </w:r>
          </w:p>
        </w:tc>
      </w:tr>
      <w:tr w:rsidR="00A54323" w:rsidRPr="0063767E" w14:paraId="74D6A3CF" w14:textId="77777777" w:rsidTr="7BBDF3D9">
        <w:trPr>
          <w:trHeight w:val="420"/>
        </w:trPr>
        <w:tc>
          <w:tcPr>
            <w:tcW w:w="1830" w:type="dxa"/>
            <w:vAlign w:val="center"/>
          </w:tcPr>
          <w:p w14:paraId="74D6A3CC" w14:textId="77777777" w:rsidR="00A54323" w:rsidRPr="0063767E" w:rsidRDefault="005D1E36" w:rsidP="7BBDF3D9">
            <w:pPr>
              <w:pStyle w:val="TableParagraph"/>
              <w:spacing w:before="79"/>
              <w:ind w:left="112"/>
              <w:rPr>
                <w:b/>
                <w:bCs/>
                <w:sz w:val="24"/>
                <w:szCs w:val="24"/>
              </w:rPr>
            </w:pPr>
            <w:r w:rsidRPr="0063767E">
              <w:rPr>
                <w:b/>
                <w:bCs/>
                <w:color w:val="000000"/>
                <w:spacing w:val="-2"/>
                <w:sz w:val="24"/>
                <w:szCs w:val="24"/>
              </w:rPr>
              <w:t>Telephone</w:t>
            </w:r>
          </w:p>
        </w:tc>
        <w:tc>
          <w:tcPr>
            <w:tcW w:w="3217" w:type="dxa"/>
          </w:tcPr>
          <w:p w14:paraId="74D6A3CD" w14:textId="77777777" w:rsidR="00A54323" w:rsidRPr="0063767E" w:rsidRDefault="00A54323">
            <w:pPr>
              <w:pStyle w:val="TableParagraph"/>
              <w:rPr>
                <w:sz w:val="24"/>
                <w:szCs w:val="24"/>
              </w:rPr>
            </w:pPr>
          </w:p>
        </w:tc>
        <w:tc>
          <w:tcPr>
            <w:tcW w:w="3755" w:type="dxa"/>
          </w:tcPr>
          <w:p w14:paraId="74D6A3CE" w14:textId="61883CB8" w:rsidR="00A54323" w:rsidRPr="0063767E" w:rsidRDefault="00F65E43">
            <w:pPr>
              <w:pStyle w:val="TableParagraph"/>
              <w:rPr>
                <w:sz w:val="24"/>
                <w:szCs w:val="24"/>
              </w:rPr>
            </w:pPr>
            <w:r w:rsidRPr="0063767E">
              <w:rPr>
                <w:sz w:val="24"/>
                <w:szCs w:val="24"/>
              </w:rPr>
              <w:t>(859) 218-0321</w:t>
            </w:r>
          </w:p>
        </w:tc>
      </w:tr>
      <w:tr w:rsidR="00A54323" w:rsidRPr="0063767E" w14:paraId="74D6A3D7" w14:textId="77777777" w:rsidTr="7BBDF3D9">
        <w:trPr>
          <w:trHeight w:val="420"/>
        </w:trPr>
        <w:tc>
          <w:tcPr>
            <w:tcW w:w="1830" w:type="dxa"/>
            <w:vAlign w:val="center"/>
          </w:tcPr>
          <w:p w14:paraId="74D6A3D4" w14:textId="77777777" w:rsidR="00A54323" w:rsidRPr="0063767E" w:rsidRDefault="005D1E36" w:rsidP="7BBDF3D9">
            <w:pPr>
              <w:pStyle w:val="TableParagraph"/>
              <w:spacing w:before="79"/>
              <w:ind w:left="112"/>
              <w:rPr>
                <w:b/>
                <w:bCs/>
                <w:sz w:val="24"/>
                <w:szCs w:val="24"/>
              </w:rPr>
            </w:pPr>
            <w:r w:rsidRPr="0063767E">
              <w:rPr>
                <w:b/>
                <w:bCs/>
                <w:color w:val="000000"/>
                <w:sz w:val="24"/>
                <w:szCs w:val="24"/>
              </w:rPr>
              <w:t>E-</w:t>
            </w:r>
            <w:r w:rsidRPr="0063767E">
              <w:rPr>
                <w:b/>
                <w:bCs/>
                <w:color w:val="000000"/>
                <w:spacing w:val="-4"/>
                <w:sz w:val="24"/>
                <w:szCs w:val="24"/>
              </w:rPr>
              <w:t>mail</w:t>
            </w:r>
          </w:p>
        </w:tc>
        <w:tc>
          <w:tcPr>
            <w:tcW w:w="3217" w:type="dxa"/>
          </w:tcPr>
          <w:p w14:paraId="74D6A3D5" w14:textId="77777777" w:rsidR="00A54323" w:rsidRPr="0063767E" w:rsidRDefault="00A54323">
            <w:pPr>
              <w:pStyle w:val="TableParagraph"/>
              <w:rPr>
                <w:sz w:val="24"/>
                <w:szCs w:val="24"/>
              </w:rPr>
            </w:pPr>
          </w:p>
        </w:tc>
        <w:tc>
          <w:tcPr>
            <w:tcW w:w="3755" w:type="dxa"/>
          </w:tcPr>
          <w:p w14:paraId="74D6A3D6" w14:textId="05EBFA9F" w:rsidR="00A54323" w:rsidRPr="0063767E" w:rsidRDefault="00F65E43">
            <w:pPr>
              <w:pStyle w:val="TableParagraph"/>
              <w:rPr>
                <w:sz w:val="24"/>
                <w:szCs w:val="24"/>
              </w:rPr>
            </w:pPr>
            <w:hyperlink r:id="rId11" w:history="1">
              <w:r w:rsidRPr="0063767E">
                <w:rPr>
                  <w:rStyle w:val="Hyperlink"/>
                  <w:sz w:val="24"/>
                  <w:szCs w:val="24"/>
                </w:rPr>
                <w:t>Candy.back@uky.edu</w:t>
              </w:r>
            </w:hyperlink>
            <w:r w:rsidRPr="0063767E">
              <w:rPr>
                <w:sz w:val="24"/>
                <w:szCs w:val="24"/>
              </w:rPr>
              <w:t xml:space="preserve"> </w:t>
            </w:r>
          </w:p>
        </w:tc>
      </w:tr>
      <w:tr w:rsidR="00A54323" w:rsidRPr="0063767E" w14:paraId="74D6A3DB" w14:textId="77777777" w:rsidTr="7BBDF3D9">
        <w:trPr>
          <w:trHeight w:val="420"/>
        </w:trPr>
        <w:tc>
          <w:tcPr>
            <w:tcW w:w="1830" w:type="dxa"/>
            <w:vAlign w:val="center"/>
          </w:tcPr>
          <w:p w14:paraId="74D6A3D8" w14:textId="77777777" w:rsidR="00A54323" w:rsidRPr="0063767E" w:rsidRDefault="005D1E36" w:rsidP="7BBDF3D9">
            <w:pPr>
              <w:pStyle w:val="TableParagraph"/>
              <w:spacing w:before="95"/>
              <w:ind w:left="112"/>
              <w:rPr>
                <w:b/>
                <w:bCs/>
                <w:sz w:val="24"/>
                <w:szCs w:val="24"/>
              </w:rPr>
            </w:pPr>
            <w:r w:rsidRPr="0063767E">
              <w:rPr>
                <w:b/>
                <w:bCs/>
                <w:sz w:val="24"/>
                <w:szCs w:val="24"/>
              </w:rPr>
              <w:t>Tax</w:t>
            </w:r>
            <w:r w:rsidRPr="0063767E">
              <w:rPr>
                <w:b/>
                <w:bCs/>
                <w:spacing w:val="26"/>
                <w:sz w:val="24"/>
                <w:szCs w:val="24"/>
              </w:rPr>
              <w:t xml:space="preserve"> </w:t>
            </w:r>
            <w:r w:rsidRPr="0063767E">
              <w:rPr>
                <w:b/>
                <w:bCs/>
                <w:spacing w:val="-5"/>
                <w:sz w:val="24"/>
                <w:szCs w:val="24"/>
              </w:rPr>
              <w:t>ID</w:t>
            </w:r>
          </w:p>
        </w:tc>
        <w:tc>
          <w:tcPr>
            <w:tcW w:w="3217" w:type="dxa"/>
          </w:tcPr>
          <w:p w14:paraId="74D6A3D9" w14:textId="77777777" w:rsidR="00A54323" w:rsidRPr="0063767E" w:rsidRDefault="00A54323">
            <w:pPr>
              <w:pStyle w:val="TableParagraph"/>
              <w:rPr>
                <w:sz w:val="24"/>
                <w:szCs w:val="24"/>
              </w:rPr>
            </w:pPr>
          </w:p>
        </w:tc>
        <w:tc>
          <w:tcPr>
            <w:tcW w:w="3755" w:type="dxa"/>
          </w:tcPr>
          <w:p w14:paraId="74D6A3DA" w14:textId="77777777" w:rsidR="00A54323" w:rsidRPr="0063767E" w:rsidRDefault="005D1E36">
            <w:pPr>
              <w:pStyle w:val="TableParagraph"/>
              <w:spacing w:before="95"/>
              <w:ind w:left="126"/>
              <w:rPr>
                <w:sz w:val="24"/>
                <w:szCs w:val="24"/>
              </w:rPr>
            </w:pPr>
            <w:r w:rsidRPr="0063767E">
              <w:rPr>
                <w:sz w:val="24"/>
                <w:szCs w:val="24"/>
              </w:rPr>
              <w:t>61-</w:t>
            </w:r>
            <w:r w:rsidRPr="0063767E">
              <w:rPr>
                <w:spacing w:val="-2"/>
                <w:sz w:val="24"/>
                <w:szCs w:val="24"/>
              </w:rPr>
              <w:t>6001218</w:t>
            </w:r>
          </w:p>
        </w:tc>
      </w:tr>
    </w:tbl>
    <w:p w14:paraId="74D6A3DC" w14:textId="77777777" w:rsidR="00A54323" w:rsidRPr="0063767E" w:rsidRDefault="00A54323">
      <w:pPr>
        <w:pStyle w:val="BodyText"/>
        <w:spacing w:before="10"/>
        <w:rPr>
          <w:rFonts w:ascii="Times New Roman" w:hAnsi="Times New Roman" w:cs="Times New Roman"/>
          <w:b/>
          <w:i w:val="0"/>
          <w:sz w:val="24"/>
          <w:szCs w:val="24"/>
        </w:rPr>
      </w:pPr>
    </w:p>
    <w:p w14:paraId="74D6A3DD" w14:textId="77777777" w:rsidR="00A54323" w:rsidRPr="0063767E" w:rsidRDefault="005D1E36">
      <w:pPr>
        <w:ind w:left="101"/>
        <w:rPr>
          <w:rFonts w:ascii="Times New Roman" w:hAnsi="Times New Roman" w:cs="Times New Roman"/>
          <w:b/>
          <w:sz w:val="24"/>
          <w:szCs w:val="24"/>
        </w:rPr>
      </w:pPr>
      <w:r w:rsidRPr="0063767E">
        <w:rPr>
          <w:rFonts w:ascii="Times New Roman" w:hAnsi="Times New Roman" w:cs="Times New Roman"/>
          <w:b/>
          <w:sz w:val="24"/>
          <w:szCs w:val="24"/>
        </w:rPr>
        <w:t>UKHCCEC</w:t>
      </w:r>
      <w:r w:rsidRPr="0063767E">
        <w:rPr>
          <w:rFonts w:ascii="Times New Roman" w:hAnsi="Times New Roman" w:cs="Times New Roman"/>
          <w:b/>
          <w:spacing w:val="48"/>
          <w:sz w:val="24"/>
          <w:szCs w:val="24"/>
        </w:rPr>
        <w:t xml:space="preserve"> </w:t>
      </w:r>
      <w:r w:rsidRPr="0063767E">
        <w:rPr>
          <w:rFonts w:ascii="Times New Roman" w:hAnsi="Times New Roman" w:cs="Times New Roman"/>
          <w:b/>
          <w:sz w:val="24"/>
          <w:szCs w:val="24"/>
        </w:rPr>
        <w:t>agrees</w:t>
      </w:r>
      <w:r w:rsidRPr="0063767E">
        <w:rPr>
          <w:rFonts w:ascii="Times New Roman" w:hAnsi="Times New Roman" w:cs="Times New Roman"/>
          <w:b/>
          <w:spacing w:val="43"/>
          <w:sz w:val="24"/>
          <w:szCs w:val="24"/>
        </w:rPr>
        <w:t xml:space="preserve"> </w:t>
      </w:r>
      <w:r w:rsidRPr="0063767E">
        <w:rPr>
          <w:rFonts w:ascii="Times New Roman" w:hAnsi="Times New Roman" w:cs="Times New Roman"/>
          <w:b/>
          <w:spacing w:val="-5"/>
          <w:sz w:val="24"/>
          <w:szCs w:val="24"/>
        </w:rPr>
        <w:t>to:</w:t>
      </w:r>
    </w:p>
    <w:p w14:paraId="74D6A3DE" w14:textId="788443F2" w:rsidR="00A54323" w:rsidRPr="0063767E" w:rsidRDefault="005D1E36">
      <w:pPr>
        <w:pStyle w:val="ListParagraph"/>
        <w:numPr>
          <w:ilvl w:val="0"/>
          <w:numId w:val="8"/>
        </w:numPr>
        <w:tabs>
          <w:tab w:val="left" w:pos="507"/>
          <w:tab w:val="left" w:pos="508"/>
        </w:tabs>
        <w:spacing w:before="122"/>
        <w:ind w:hanging="407"/>
        <w:rPr>
          <w:rFonts w:ascii="Times New Roman" w:hAnsi="Times New Roman" w:cs="Times New Roman"/>
          <w:sz w:val="24"/>
          <w:szCs w:val="24"/>
        </w:rPr>
      </w:pPr>
      <w:r w:rsidRPr="0063767E">
        <w:rPr>
          <w:rFonts w:ascii="Times New Roman" w:hAnsi="Times New Roman" w:cs="Times New Roman"/>
          <w:sz w:val="24"/>
          <w:szCs w:val="24"/>
        </w:rPr>
        <w:t>provide</w:t>
      </w:r>
      <w:r w:rsidRPr="0063767E">
        <w:rPr>
          <w:rFonts w:ascii="Times New Roman" w:hAnsi="Times New Roman" w:cs="Times New Roman"/>
          <w:spacing w:val="30"/>
          <w:sz w:val="24"/>
          <w:szCs w:val="24"/>
        </w:rPr>
        <w:t xml:space="preserve"> </w:t>
      </w:r>
      <w:r w:rsidRPr="0063767E">
        <w:rPr>
          <w:rFonts w:ascii="Times New Roman" w:hAnsi="Times New Roman" w:cs="Times New Roman"/>
          <w:sz w:val="24"/>
          <w:szCs w:val="24"/>
        </w:rPr>
        <w:t>exhibit</w:t>
      </w:r>
      <w:r w:rsidRPr="0063767E">
        <w:rPr>
          <w:rFonts w:ascii="Times New Roman" w:hAnsi="Times New Roman" w:cs="Times New Roman"/>
          <w:spacing w:val="20"/>
          <w:sz w:val="24"/>
          <w:szCs w:val="24"/>
        </w:rPr>
        <w:t xml:space="preserve"> </w:t>
      </w:r>
      <w:r w:rsidRPr="0063767E">
        <w:rPr>
          <w:rFonts w:ascii="Times New Roman" w:hAnsi="Times New Roman" w:cs="Times New Roman"/>
          <w:sz w:val="24"/>
          <w:szCs w:val="24"/>
        </w:rPr>
        <w:t>space</w:t>
      </w:r>
      <w:r w:rsidRPr="0063767E">
        <w:rPr>
          <w:rFonts w:ascii="Times New Roman" w:hAnsi="Times New Roman" w:cs="Times New Roman"/>
          <w:spacing w:val="31"/>
          <w:sz w:val="24"/>
          <w:szCs w:val="24"/>
        </w:rPr>
        <w:t xml:space="preserve"> </w:t>
      </w:r>
      <w:r w:rsidRPr="0063767E">
        <w:rPr>
          <w:rFonts w:ascii="Times New Roman" w:hAnsi="Times New Roman" w:cs="Times New Roman"/>
          <w:sz w:val="24"/>
          <w:szCs w:val="24"/>
        </w:rPr>
        <w:t>outside</w:t>
      </w:r>
      <w:r w:rsidRPr="0063767E">
        <w:rPr>
          <w:rFonts w:ascii="Times New Roman" w:hAnsi="Times New Roman" w:cs="Times New Roman"/>
          <w:spacing w:val="30"/>
          <w:sz w:val="24"/>
          <w:szCs w:val="24"/>
        </w:rPr>
        <w:t xml:space="preserve"> </w:t>
      </w:r>
      <w:r w:rsidRPr="0063767E">
        <w:rPr>
          <w:rFonts w:ascii="Times New Roman" w:hAnsi="Times New Roman" w:cs="Times New Roman"/>
          <w:sz w:val="24"/>
          <w:szCs w:val="24"/>
        </w:rPr>
        <w:t>the</w:t>
      </w:r>
      <w:r w:rsidRPr="0063767E">
        <w:rPr>
          <w:rFonts w:ascii="Times New Roman" w:hAnsi="Times New Roman" w:cs="Times New Roman"/>
          <w:spacing w:val="30"/>
          <w:sz w:val="24"/>
          <w:szCs w:val="24"/>
        </w:rPr>
        <w:t xml:space="preserve"> </w:t>
      </w:r>
      <w:r w:rsidRPr="0063767E">
        <w:rPr>
          <w:rFonts w:ascii="Times New Roman" w:hAnsi="Times New Roman" w:cs="Times New Roman"/>
          <w:sz w:val="24"/>
          <w:szCs w:val="24"/>
        </w:rPr>
        <w:t>room</w:t>
      </w:r>
      <w:r w:rsidRPr="0063767E">
        <w:rPr>
          <w:rFonts w:ascii="Times New Roman" w:hAnsi="Times New Roman" w:cs="Times New Roman"/>
          <w:spacing w:val="30"/>
          <w:sz w:val="24"/>
          <w:szCs w:val="24"/>
        </w:rPr>
        <w:t xml:space="preserve"> </w:t>
      </w:r>
      <w:r w:rsidRPr="0063767E">
        <w:rPr>
          <w:rFonts w:ascii="Times New Roman" w:hAnsi="Times New Roman" w:cs="Times New Roman"/>
          <w:sz w:val="24"/>
          <w:szCs w:val="24"/>
        </w:rPr>
        <w:t>in</w:t>
      </w:r>
      <w:r w:rsidRPr="0063767E">
        <w:rPr>
          <w:rFonts w:ascii="Times New Roman" w:hAnsi="Times New Roman" w:cs="Times New Roman"/>
          <w:spacing w:val="34"/>
          <w:sz w:val="24"/>
          <w:szCs w:val="24"/>
        </w:rPr>
        <w:t xml:space="preserve"> </w:t>
      </w:r>
      <w:r w:rsidRPr="0063767E">
        <w:rPr>
          <w:rFonts w:ascii="Times New Roman" w:hAnsi="Times New Roman" w:cs="Times New Roman"/>
          <w:sz w:val="24"/>
          <w:szCs w:val="24"/>
        </w:rPr>
        <w:t>which</w:t>
      </w:r>
      <w:r w:rsidRPr="0063767E">
        <w:rPr>
          <w:rFonts w:ascii="Times New Roman" w:hAnsi="Times New Roman" w:cs="Times New Roman"/>
          <w:spacing w:val="34"/>
          <w:sz w:val="24"/>
          <w:szCs w:val="24"/>
        </w:rPr>
        <w:t xml:space="preserve"> </w:t>
      </w:r>
      <w:r w:rsidRPr="0063767E">
        <w:rPr>
          <w:rFonts w:ascii="Times New Roman" w:hAnsi="Times New Roman" w:cs="Times New Roman"/>
          <w:sz w:val="24"/>
          <w:szCs w:val="24"/>
        </w:rPr>
        <w:t>the</w:t>
      </w:r>
      <w:r w:rsidRPr="0063767E">
        <w:rPr>
          <w:rFonts w:ascii="Times New Roman" w:hAnsi="Times New Roman" w:cs="Times New Roman"/>
          <w:spacing w:val="30"/>
          <w:sz w:val="24"/>
          <w:szCs w:val="24"/>
        </w:rPr>
        <w:t xml:space="preserve"> </w:t>
      </w:r>
      <w:r w:rsidRPr="0063767E">
        <w:rPr>
          <w:rFonts w:ascii="Times New Roman" w:hAnsi="Times New Roman" w:cs="Times New Roman"/>
          <w:sz w:val="24"/>
          <w:szCs w:val="24"/>
        </w:rPr>
        <w:t>educational</w:t>
      </w:r>
      <w:r w:rsidRPr="0063767E">
        <w:rPr>
          <w:rFonts w:ascii="Times New Roman" w:hAnsi="Times New Roman" w:cs="Times New Roman"/>
          <w:spacing w:val="21"/>
          <w:sz w:val="24"/>
          <w:szCs w:val="24"/>
        </w:rPr>
        <w:t xml:space="preserve"> </w:t>
      </w:r>
      <w:r w:rsidRPr="0063767E">
        <w:rPr>
          <w:rFonts w:ascii="Times New Roman" w:hAnsi="Times New Roman" w:cs="Times New Roman"/>
          <w:sz w:val="24"/>
          <w:szCs w:val="24"/>
        </w:rPr>
        <w:t>activity</w:t>
      </w:r>
      <w:r w:rsidRPr="0063767E">
        <w:rPr>
          <w:rFonts w:ascii="Times New Roman" w:hAnsi="Times New Roman" w:cs="Times New Roman"/>
          <w:spacing w:val="60"/>
          <w:sz w:val="24"/>
          <w:szCs w:val="24"/>
        </w:rPr>
        <w:t xml:space="preserve"> </w:t>
      </w:r>
      <w:r w:rsidRPr="0063767E">
        <w:rPr>
          <w:rFonts w:ascii="Times New Roman" w:hAnsi="Times New Roman" w:cs="Times New Roman"/>
          <w:sz w:val="24"/>
          <w:szCs w:val="24"/>
        </w:rPr>
        <w:t>will</w:t>
      </w:r>
      <w:r w:rsidRPr="0063767E">
        <w:rPr>
          <w:rFonts w:ascii="Times New Roman" w:hAnsi="Times New Roman" w:cs="Times New Roman"/>
          <w:spacing w:val="21"/>
          <w:sz w:val="24"/>
          <w:szCs w:val="24"/>
        </w:rPr>
        <w:t xml:space="preserve"> </w:t>
      </w:r>
      <w:r w:rsidRPr="0063767E">
        <w:rPr>
          <w:rFonts w:ascii="Times New Roman" w:hAnsi="Times New Roman" w:cs="Times New Roman"/>
          <w:sz w:val="24"/>
          <w:szCs w:val="24"/>
        </w:rPr>
        <w:t>be</w:t>
      </w:r>
      <w:r w:rsidRPr="0063767E">
        <w:rPr>
          <w:rFonts w:ascii="Times New Roman" w:hAnsi="Times New Roman" w:cs="Times New Roman"/>
          <w:spacing w:val="32"/>
          <w:sz w:val="24"/>
          <w:szCs w:val="24"/>
        </w:rPr>
        <w:t xml:space="preserve"> </w:t>
      </w:r>
      <w:r w:rsidRPr="0063767E">
        <w:rPr>
          <w:rFonts w:ascii="Times New Roman" w:hAnsi="Times New Roman" w:cs="Times New Roman"/>
          <w:spacing w:val="-2"/>
          <w:sz w:val="24"/>
          <w:szCs w:val="24"/>
        </w:rPr>
        <w:t>conducted</w:t>
      </w:r>
    </w:p>
    <w:p w14:paraId="74D6A3DF" w14:textId="052F9607" w:rsidR="00A54323" w:rsidRPr="0063767E" w:rsidRDefault="005D1E36">
      <w:pPr>
        <w:pStyle w:val="ListParagraph"/>
        <w:numPr>
          <w:ilvl w:val="0"/>
          <w:numId w:val="8"/>
        </w:numPr>
        <w:tabs>
          <w:tab w:val="left" w:pos="507"/>
          <w:tab w:val="left" w:pos="508"/>
        </w:tabs>
        <w:spacing w:before="3"/>
        <w:ind w:hanging="407"/>
        <w:rPr>
          <w:rFonts w:ascii="Times New Roman" w:hAnsi="Times New Roman" w:cs="Times New Roman"/>
          <w:sz w:val="24"/>
          <w:szCs w:val="24"/>
        </w:rPr>
      </w:pPr>
      <w:r w:rsidRPr="0063767E">
        <w:rPr>
          <w:rFonts w:ascii="Times New Roman" w:hAnsi="Times New Roman" w:cs="Times New Roman"/>
          <w:sz w:val="24"/>
          <w:szCs w:val="24"/>
        </w:rPr>
        <w:t>provide</w:t>
      </w:r>
      <w:r w:rsidRPr="0063767E">
        <w:rPr>
          <w:rFonts w:ascii="Times New Roman" w:hAnsi="Times New Roman" w:cs="Times New Roman"/>
          <w:spacing w:val="27"/>
          <w:sz w:val="24"/>
          <w:szCs w:val="24"/>
        </w:rPr>
        <w:t xml:space="preserve"> </w:t>
      </w:r>
      <w:r w:rsidRPr="0063767E">
        <w:rPr>
          <w:rFonts w:ascii="Times New Roman" w:hAnsi="Times New Roman" w:cs="Times New Roman"/>
          <w:sz w:val="24"/>
          <w:szCs w:val="24"/>
        </w:rPr>
        <w:t>a</w:t>
      </w:r>
      <w:r w:rsidRPr="0063767E">
        <w:rPr>
          <w:rFonts w:ascii="Times New Roman" w:hAnsi="Times New Roman" w:cs="Times New Roman"/>
          <w:spacing w:val="27"/>
          <w:sz w:val="24"/>
          <w:szCs w:val="24"/>
        </w:rPr>
        <w:t xml:space="preserve"> </w:t>
      </w:r>
      <w:r w:rsidRPr="0063767E">
        <w:rPr>
          <w:rFonts w:ascii="Times New Roman" w:hAnsi="Times New Roman" w:cs="Times New Roman"/>
          <w:sz w:val="24"/>
          <w:szCs w:val="24"/>
        </w:rPr>
        <w:t>skirted</w:t>
      </w:r>
      <w:r w:rsidRPr="0063767E">
        <w:rPr>
          <w:rFonts w:ascii="Times New Roman" w:hAnsi="Times New Roman" w:cs="Times New Roman"/>
          <w:spacing w:val="31"/>
          <w:sz w:val="24"/>
          <w:szCs w:val="24"/>
        </w:rPr>
        <w:t xml:space="preserve"> </w:t>
      </w:r>
      <w:r w:rsidRPr="0063767E">
        <w:rPr>
          <w:rFonts w:ascii="Times New Roman" w:hAnsi="Times New Roman" w:cs="Times New Roman"/>
          <w:sz w:val="24"/>
          <w:szCs w:val="24"/>
        </w:rPr>
        <w:t>6-ft.</w:t>
      </w:r>
      <w:r w:rsidRPr="0063767E">
        <w:rPr>
          <w:rFonts w:ascii="Times New Roman" w:hAnsi="Times New Roman" w:cs="Times New Roman"/>
          <w:spacing w:val="24"/>
          <w:sz w:val="24"/>
          <w:szCs w:val="24"/>
        </w:rPr>
        <w:t xml:space="preserve"> </w:t>
      </w:r>
      <w:r w:rsidRPr="0063767E">
        <w:rPr>
          <w:rFonts w:ascii="Times New Roman" w:hAnsi="Times New Roman" w:cs="Times New Roman"/>
          <w:sz w:val="24"/>
          <w:szCs w:val="24"/>
        </w:rPr>
        <w:t>table</w:t>
      </w:r>
      <w:r w:rsidRPr="0063767E">
        <w:rPr>
          <w:rFonts w:ascii="Times New Roman" w:hAnsi="Times New Roman" w:cs="Times New Roman"/>
          <w:spacing w:val="28"/>
          <w:sz w:val="24"/>
          <w:szCs w:val="24"/>
        </w:rPr>
        <w:t xml:space="preserve"> </w:t>
      </w:r>
      <w:r w:rsidRPr="0063767E">
        <w:rPr>
          <w:rFonts w:ascii="Times New Roman" w:hAnsi="Times New Roman" w:cs="Times New Roman"/>
          <w:sz w:val="24"/>
          <w:szCs w:val="24"/>
        </w:rPr>
        <w:t>and</w:t>
      </w:r>
      <w:r w:rsidRPr="0063767E">
        <w:rPr>
          <w:rFonts w:ascii="Times New Roman" w:hAnsi="Times New Roman" w:cs="Times New Roman"/>
          <w:spacing w:val="30"/>
          <w:sz w:val="24"/>
          <w:szCs w:val="24"/>
        </w:rPr>
        <w:t xml:space="preserve"> </w:t>
      </w:r>
      <w:r w:rsidRPr="0063767E">
        <w:rPr>
          <w:rFonts w:ascii="Times New Roman" w:hAnsi="Times New Roman" w:cs="Times New Roman"/>
          <w:sz w:val="24"/>
          <w:szCs w:val="24"/>
        </w:rPr>
        <w:t>2</w:t>
      </w:r>
      <w:r w:rsidRPr="0063767E">
        <w:rPr>
          <w:rFonts w:ascii="Times New Roman" w:hAnsi="Times New Roman" w:cs="Times New Roman"/>
          <w:spacing w:val="29"/>
          <w:sz w:val="24"/>
          <w:szCs w:val="24"/>
        </w:rPr>
        <w:t xml:space="preserve"> </w:t>
      </w:r>
      <w:r w:rsidRPr="0063767E">
        <w:rPr>
          <w:rFonts w:ascii="Times New Roman" w:hAnsi="Times New Roman" w:cs="Times New Roman"/>
          <w:spacing w:val="-2"/>
          <w:sz w:val="24"/>
          <w:szCs w:val="24"/>
        </w:rPr>
        <w:t>chairs</w:t>
      </w:r>
    </w:p>
    <w:p w14:paraId="74D6A3E0" w14:textId="0D9B3F5F" w:rsidR="00A54323" w:rsidRPr="0063767E" w:rsidRDefault="005D1E36">
      <w:pPr>
        <w:pStyle w:val="ListParagraph"/>
        <w:numPr>
          <w:ilvl w:val="0"/>
          <w:numId w:val="8"/>
        </w:numPr>
        <w:tabs>
          <w:tab w:val="left" w:pos="507"/>
          <w:tab w:val="left" w:pos="508"/>
        </w:tabs>
        <w:spacing w:before="2"/>
        <w:ind w:hanging="407"/>
        <w:rPr>
          <w:rFonts w:ascii="Times New Roman" w:hAnsi="Times New Roman" w:cs="Times New Roman"/>
          <w:sz w:val="24"/>
          <w:szCs w:val="24"/>
        </w:rPr>
      </w:pPr>
      <w:r w:rsidRPr="0063767E">
        <w:rPr>
          <w:rFonts w:ascii="Times New Roman" w:hAnsi="Times New Roman" w:cs="Times New Roman"/>
          <w:sz w:val="24"/>
          <w:szCs w:val="24"/>
        </w:rPr>
        <w:t>comply</w:t>
      </w:r>
      <w:r w:rsidRPr="0063767E">
        <w:rPr>
          <w:rFonts w:ascii="Times New Roman" w:hAnsi="Times New Roman" w:cs="Times New Roman"/>
          <w:spacing w:val="41"/>
          <w:sz w:val="24"/>
          <w:szCs w:val="24"/>
        </w:rPr>
        <w:t xml:space="preserve"> </w:t>
      </w:r>
      <w:r w:rsidRPr="0063767E">
        <w:rPr>
          <w:rFonts w:ascii="Times New Roman" w:hAnsi="Times New Roman" w:cs="Times New Roman"/>
          <w:sz w:val="24"/>
          <w:szCs w:val="24"/>
        </w:rPr>
        <w:t>with</w:t>
      </w:r>
      <w:r w:rsidRPr="0063767E">
        <w:rPr>
          <w:rFonts w:ascii="Times New Roman" w:hAnsi="Times New Roman" w:cs="Times New Roman"/>
          <w:spacing w:val="42"/>
          <w:sz w:val="24"/>
          <w:szCs w:val="24"/>
        </w:rPr>
        <w:t xml:space="preserve"> </w:t>
      </w:r>
      <w:r w:rsidRPr="0063767E">
        <w:rPr>
          <w:rFonts w:ascii="Times New Roman" w:hAnsi="Times New Roman" w:cs="Times New Roman"/>
          <w:sz w:val="24"/>
          <w:szCs w:val="24"/>
        </w:rPr>
        <w:t>the</w:t>
      </w:r>
      <w:r w:rsidRPr="0063767E">
        <w:rPr>
          <w:rFonts w:ascii="Times New Roman" w:hAnsi="Times New Roman" w:cs="Times New Roman"/>
          <w:spacing w:val="43"/>
          <w:sz w:val="24"/>
          <w:szCs w:val="24"/>
        </w:rPr>
        <w:t xml:space="preserve"> </w:t>
      </w:r>
      <w:r w:rsidRPr="0063767E">
        <w:rPr>
          <w:rFonts w:ascii="Times New Roman" w:hAnsi="Times New Roman" w:cs="Times New Roman"/>
          <w:sz w:val="24"/>
          <w:szCs w:val="24"/>
        </w:rPr>
        <w:t>Accreditation</w:t>
      </w:r>
      <w:r w:rsidRPr="0063767E">
        <w:rPr>
          <w:rFonts w:ascii="Times New Roman" w:hAnsi="Times New Roman" w:cs="Times New Roman"/>
          <w:spacing w:val="42"/>
          <w:sz w:val="24"/>
          <w:szCs w:val="24"/>
        </w:rPr>
        <w:t xml:space="preserve"> </w:t>
      </w:r>
      <w:r w:rsidRPr="0063767E">
        <w:rPr>
          <w:rFonts w:ascii="Times New Roman" w:hAnsi="Times New Roman" w:cs="Times New Roman"/>
          <w:sz w:val="24"/>
          <w:szCs w:val="24"/>
        </w:rPr>
        <w:t>Standards</w:t>
      </w:r>
      <w:r w:rsidRPr="0063767E">
        <w:rPr>
          <w:rFonts w:ascii="Times New Roman" w:hAnsi="Times New Roman" w:cs="Times New Roman"/>
          <w:spacing w:val="43"/>
          <w:sz w:val="24"/>
          <w:szCs w:val="24"/>
        </w:rPr>
        <w:t xml:space="preserve"> </w:t>
      </w:r>
      <w:r w:rsidRPr="0063767E">
        <w:rPr>
          <w:rFonts w:ascii="Times New Roman" w:hAnsi="Times New Roman" w:cs="Times New Roman"/>
          <w:sz w:val="24"/>
          <w:szCs w:val="24"/>
        </w:rPr>
        <w:t>for</w:t>
      </w:r>
      <w:r w:rsidRPr="0063767E">
        <w:rPr>
          <w:rFonts w:ascii="Times New Roman" w:hAnsi="Times New Roman" w:cs="Times New Roman"/>
          <w:spacing w:val="30"/>
          <w:sz w:val="24"/>
          <w:szCs w:val="24"/>
        </w:rPr>
        <w:t xml:space="preserve"> </w:t>
      </w:r>
      <w:r w:rsidRPr="0063767E">
        <w:rPr>
          <w:rFonts w:ascii="Times New Roman" w:hAnsi="Times New Roman" w:cs="Times New Roman"/>
          <w:sz w:val="24"/>
          <w:szCs w:val="24"/>
        </w:rPr>
        <w:t>Commercial</w:t>
      </w:r>
      <w:r w:rsidRPr="0063767E">
        <w:rPr>
          <w:rFonts w:ascii="Times New Roman" w:hAnsi="Times New Roman" w:cs="Times New Roman"/>
          <w:spacing w:val="27"/>
          <w:sz w:val="24"/>
          <w:szCs w:val="24"/>
        </w:rPr>
        <w:t xml:space="preserve"> </w:t>
      </w:r>
      <w:r w:rsidRPr="0063767E">
        <w:rPr>
          <w:rFonts w:ascii="Times New Roman" w:hAnsi="Times New Roman" w:cs="Times New Roman"/>
          <w:spacing w:val="-2"/>
          <w:sz w:val="24"/>
          <w:szCs w:val="24"/>
        </w:rPr>
        <w:t>Support</w:t>
      </w:r>
    </w:p>
    <w:p w14:paraId="74D6A3E1" w14:textId="74D4F72B" w:rsidR="00A54323" w:rsidRPr="0063767E" w:rsidRDefault="005D1E36">
      <w:pPr>
        <w:pStyle w:val="ListParagraph"/>
        <w:numPr>
          <w:ilvl w:val="0"/>
          <w:numId w:val="8"/>
        </w:numPr>
        <w:tabs>
          <w:tab w:val="left" w:pos="507"/>
          <w:tab w:val="left" w:pos="508"/>
        </w:tabs>
        <w:spacing w:before="12" w:line="228" w:lineRule="auto"/>
        <w:ind w:right="114"/>
        <w:rPr>
          <w:rFonts w:ascii="Times New Roman" w:hAnsi="Times New Roman" w:cs="Times New Roman"/>
          <w:sz w:val="24"/>
          <w:szCs w:val="24"/>
        </w:rPr>
      </w:pPr>
      <w:bookmarkStart w:id="0" w:name="_Int_uvPf6m3Z"/>
      <w:r w:rsidRPr="0063767E">
        <w:rPr>
          <w:rFonts w:ascii="Times New Roman" w:hAnsi="Times New Roman" w:cs="Times New Roman"/>
          <w:sz w:val="24"/>
          <w:szCs w:val="24"/>
        </w:rPr>
        <w:t>comply</w:t>
      </w:r>
      <w:bookmarkEnd w:id="0"/>
      <w:r w:rsidRPr="0063767E">
        <w:rPr>
          <w:rFonts w:ascii="Times New Roman" w:hAnsi="Times New Roman" w:cs="Times New Roman"/>
          <w:sz w:val="24"/>
          <w:szCs w:val="24"/>
        </w:rPr>
        <w:t xml:space="preserve"> with the</w:t>
      </w:r>
      <w:r w:rsidRPr="0063767E">
        <w:rPr>
          <w:rFonts w:ascii="Times New Roman" w:hAnsi="Times New Roman" w:cs="Times New Roman"/>
          <w:spacing w:val="-6"/>
          <w:sz w:val="24"/>
          <w:szCs w:val="24"/>
        </w:rPr>
        <w:t xml:space="preserve"> </w:t>
      </w:r>
      <w:r w:rsidRPr="0063767E">
        <w:rPr>
          <w:rFonts w:ascii="Times New Roman" w:hAnsi="Times New Roman" w:cs="Times New Roman"/>
          <w:sz w:val="24"/>
          <w:szCs w:val="24"/>
        </w:rPr>
        <w:t>UK HealthCare</w:t>
      </w:r>
      <w:r w:rsidRPr="0063767E">
        <w:rPr>
          <w:rFonts w:ascii="Times New Roman" w:hAnsi="Times New Roman" w:cs="Times New Roman"/>
          <w:spacing w:val="-6"/>
          <w:sz w:val="24"/>
          <w:szCs w:val="24"/>
        </w:rPr>
        <w:t xml:space="preserve"> </w:t>
      </w:r>
      <w:r w:rsidR="00D07B5A" w:rsidRPr="0063767E">
        <w:rPr>
          <w:rFonts w:ascii="Times New Roman" w:hAnsi="Times New Roman" w:cs="Times New Roman"/>
          <w:spacing w:val="-6"/>
          <w:sz w:val="24"/>
          <w:szCs w:val="24"/>
        </w:rPr>
        <w:t xml:space="preserve">Code of Conduct </w:t>
      </w:r>
      <w:r w:rsidRPr="0063767E">
        <w:rPr>
          <w:rFonts w:ascii="Times New Roman" w:hAnsi="Times New Roman" w:cs="Times New Roman"/>
          <w:sz w:val="24"/>
          <w:szCs w:val="24"/>
        </w:rPr>
        <w:t>Polic</w:t>
      </w:r>
      <w:r w:rsidR="00D07B5A" w:rsidRPr="0063767E">
        <w:rPr>
          <w:rFonts w:ascii="Times New Roman" w:hAnsi="Times New Roman" w:cs="Times New Roman"/>
          <w:sz w:val="24"/>
          <w:szCs w:val="24"/>
        </w:rPr>
        <w:t>ies</w:t>
      </w:r>
      <w:r w:rsidRPr="0063767E">
        <w:rPr>
          <w:rFonts w:ascii="Times New Roman" w:hAnsi="Times New Roman" w:cs="Times New Roman"/>
          <w:spacing w:val="-3"/>
          <w:sz w:val="24"/>
          <w:szCs w:val="24"/>
        </w:rPr>
        <w:t xml:space="preserve"> </w:t>
      </w:r>
      <w:r w:rsidRPr="0063767E">
        <w:rPr>
          <w:rFonts w:ascii="Times New Roman" w:hAnsi="Times New Roman" w:cs="Times New Roman"/>
          <w:sz w:val="24"/>
          <w:szCs w:val="24"/>
        </w:rPr>
        <w:t>A01-1</w:t>
      </w:r>
      <w:r w:rsidR="00D07B5A" w:rsidRPr="0063767E">
        <w:rPr>
          <w:rFonts w:ascii="Times New Roman" w:hAnsi="Times New Roman" w:cs="Times New Roman"/>
          <w:sz w:val="24"/>
          <w:szCs w:val="24"/>
        </w:rPr>
        <w:t>0</w:t>
      </w:r>
      <w:r w:rsidRPr="0063767E">
        <w:rPr>
          <w:rFonts w:ascii="Times New Roman" w:hAnsi="Times New Roman" w:cs="Times New Roman"/>
          <w:sz w:val="24"/>
          <w:szCs w:val="24"/>
        </w:rPr>
        <w:t>5</w:t>
      </w:r>
      <w:r w:rsidR="00D07B5A" w:rsidRPr="0063767E">
        <w:rPr>
          <w:rFonts w:ascii="Times New Roman" w:hAnsi="Times New Roman" w:cs="Times New Roman"/>
          <w:sz w:val="24"/>
          <w:szCs w:val="24"/>
        </w:rPr>
        <w:t xml:space="preserve"> and A01-155</w:t>
      </w:r>
      <w:r w:rsidRPr="0063767E">
        <w:rPr>
          <w:rFonts w:ascii="Times New Roman" w:hAnsi="Times New Roman" w:cs="Times New Roman"/>
          <w:spacing w:val="-2"/>
          <w:sz w:val="24"/>
          <w:szCs w:val="24"/>
        </w:rPr>
        <w:t>.</w:t>
      </w:r>
    </w:p>
    <w:p w14:paraId="74D6A3E2" w14:textId="77777777" w:rsidR="00A54323" w:rsidRPr="0063767E" w:rsidRDefault="00A54323">
      <w:pPr>
        <w:pStyle w:val="BodyText"/>
        <w:spacing w:before="4"/>
        <w:rPr>
          <w:rFonts w:ascii="Times New Roman" w:hAnsi="Times New Roman" w:cs="Times New Roman"/>
          <w:i w:val="0"/>
          <w:sz w:val="24"/>
          <w:szCs w:val="24"/>
        </w:rPr>
      </w:pPr>
    </w:p>
    <w:p w14:paraId="74D6A3E3" w14:textId="60835DB9" w:rsidR="00A54323" w:rsidRPr="0063767E" w:rsidRDefault="36D01D9B" w:rsidP="7BBDF3D9">
      <w:pPr>
        <w:pStyle w:val="Heading1"/>
        <w:tabs>
          <w:tab w:val="left" w:pos="1953"/>
        </w:tabs>
        <w:spacing w:before="95" w:line="259" w:lineRule="auto"/>
        <w:ind w:left="101"/>
        <w:jc w:val="both"/>
        <w:rPr>
          <w:rFonts w:ascii="Times New Roman" w:hAnsi="Times New Roman" w:cs="Times New Roman"/>
          <w:sz w:val="24"/>
          <w:szCs w:val="24"/>
        </w:rPr>
      </w:pPr>
      <w:r w:rsidRPr="0063767E">
        <w:rPr>
          <w:rFonts w:ascii="Times New Roman" w:hAnsi="Times New Roman" w:cs="Times New Roman"/>
          <w:b w:val="0"/>
          <w:bCs w:val="0"/>
          <w:sz w:val="24"/>
          <w:szCs w:val="24"/>
        </w:rPr>
        <w:t xml:space="preserve">____________________ </w:t>
      </w:r>
      <w:r w:rsidR="005D1E36" w:rsidRPr="0063767E">
        <w:rPr>
          <w:rFonts w:ascii="Times New Roman" w:hAnsi="Times New Roman" w:cs="Times New Roman"/>
          <w:sz w:val="24"/>
          <w:szCs w:val="24"/>
        </w:rPr>
        <w:t>agrees</w:t>
      </w:r>
      <w:r w:rsidR="005D1E36" w:rsidRPr="0063767E">
        <w:rPr>
          <w:rFonts w:ascii="Times New Roman" w:hAnsi="Times New Roman" w:cs="Times New Roman"/>
          <w:spacing w:val="44"/>
          <w:sz w:val="24"/>
          <w:szCs w:val="24"/>
        </w:rPr>
        <w:t xml:space="preserve"> </w:t>
      </w:r>
      <w:r w:rsidR="005D1E36" w:rsidRPr="0063767E">
        <w:rPr>
          <w:rFonts w:ascii="Times New Roman" w:hAnsi="Times New Roman" w:cs="Times New Roman"/>
          <w:spacing w:val="-5"/>
          <w:sz w:val="24"/>
          <w:szCs w:val="24"/>
        </w:rPr>
        <w:t>to:</w:t>
      </w:r>
    </w:p>
    <w:p w14:paraId="74D6A3E4" w14:textId="34265585" w:rsidR="00A54323" w:rsidRPr="0063767E" w:rsidRDefault="005D1E36">
      <w:pPr>
        <w:pStyle w:val="ListParagraph"/>
        <w:numPr>
          <w:ilvl w:val="0"/>
          <w:numId w:val="7"/>
        </w:numPr>
        <w:tabs>
          <w:tab w:val="left" w:pos="508"/>
          <w:tab w:val="left" w:pos="5993"/>
        </w:tabs>
        <w:spacing w:before="122"/>
        <w:ind w:hanging="407"/>
        <w:jc w:val="both"/>
        <w:rPr>
          <w:rFonts w:ascii="Times New Roman" w:hAnsi="Times New Roman" w:cs="Times New Roman"/>
          <w:sz w:val="24"/>
          <w:szCs w:val="24"/>
        </w:rPr>
      </w:pPr>
      <w:r w:rsidRPr="0063767E">
        <w:rPr>
          <w:rFonts w:ascii="Times New Roman" w:hAnsi="Times New Roman" w:cs="Times New Roman"/>
          <w:sz w:val="24"/>
          <w:szCs w:val="24"/>
        </w:rPr>
        <w:t>remit</w:t>
      </w:r>
      <w:r w:rsidRPr="0063767E">
        <w:rPr>
          <w:rFonts w:ascii="Times New Roman" w:hAnsi="Times New Roman" w:cs="Times New Roman"/>
          <w:spacing w:val="19"/>
          <w:sz w:val="24"/>
          <w:szCs w:val="24"/>
        </w:rPr>
        <w:t xml:space="preserve"> </w:t>
      </w:r>
      <w:r w:rsidRPr="0063767E">
        <w:rPr>
          <w:rFonts w:ascii="Times New Roman" w:hAnsi="Times New Roman" w:cs="Times New Roman"/>
          <w:sz w:val="24"/>
          <w:szCs w:val="24"/>
        </w:rPr>
        <w:t>an</w:t>
      </w:r>
      <w:r w:rsidRPr="0063767E">
        <w:rPr>
          <w:rFonts w:ascii="Times New Roman" w:hAnsi="Times New Roman" w:cs="Times New Roman"/>
          <w:spacing w:val="33"/>
          <w:sz w:val="24"/>
          <w:szCs w:val="24"/>
        </w:rPr>
        <w:t xml:space="preserve"> </w:t>
      </w:r>
      <w:r w:rsidRPr="0063767E">
        <w:rPr>
          <w:rFonts w:ascii="Times New Roman" w:hAnsi="Times New Roman" w:cs="Times New Roman"/>
          <w:sz w:val="24"/>
          <w:szCs w:val="24"/>
        </w:rPr>
        <w:t>exhibitor’s</w:t>
      </w:r>
      <w:r w:rsidRPr="0063767E">
        <w:rPr>
          <w:rFonts w:ascii="Times New Roman" w:hAnsi="Times New Roman" w:cs="Times New Roman"/>
          <w:spacing w:val="25"/>
          <w:sz w:val="24"/>
          <w:szCs w:val="24"/>
        </w:rPr>
        <w:t xml:space="preserve"> </w:t>
      </w:r>
      <w:r w:rsidRPr="0063767E">
        <w:rPr>
          <w:rFonts w:ascii="Times New Roman" w:hAnsi="Times New Roman" w:cs="Times New Roman"/>
          <w:sz w:val="24"/>
          <w:szCs w:val="24"/>
        </w:rPr>
        <w:t>fee</w:t>
      </w:r>
      <w:r w:rsidRPr="0063767E">
        <w:rPr>
          <w:rFonts w:ascii="Times New Roman" w:hAnsi="Times New Roman" w:cs="Times New Roman"/>
          <w:spacing w:val="32"/>
          <w:sz w:val="24"/>
          <w:szCs w:val="24"/>
        </w:rPr>
        <w:t xml:space="preserve"> </w:t>
      </w:r>
      <w:r w:rsidRPr="0063767E">
        <w:rPr>
          <w:rFonts w:ascii="Times New Roman" w:hAnsi="Times New Roman" w:cs="Times New Roman"/>
          <w:sz w:val="24"/>
          <w:szCs w:val="24"/>
        </w:rPr>
        <w:t>in</w:t>
      </w:r>
      <w:r w:rsidRPr="0063767E">
        <w:rPr>
          <w:rFonts w:ascii="Times New Roman" w:hAnsi="Times New Roman" w:cs="Times New Roman"/>
          <w:spacing w:val="31"/>
          <w:sz w:val="24"/>
          <w:szCs w:val="24"/>
        </w:rPr>
        <w:t xml:space="preserve"> </w:t>
      </w:r>
      <w:r w:rsidRPr="0063767E">
        <w:rPr>
          <w:rFonts w:ascii="Times New Roman" w:hAnsi="Times New Roman" w:cs="Times New Roman"/>
          <w:sz w:val="24"/>
          <w:szCs w:val="24"/>
        </w:rPr>
        <w:t>the</w:t>
      </w:r>
      <w:r w:rsidRPr="0063767E">
        <w:rPr>
          <w:rFonts w:ascii="Times New Roman" w:hAnsi="Times New Roman" w:cs="Times New Roman"/>
          <w:spacing w:val="28"/>
          <w:sz w:val="24"/>
          <w:szCs w:val="24"/>
        </w:rPr>
        <w:t xml:space="preserve"> </w:t>
      </w:r>
      <w:r w:rsidRPr="0063767E">
        <w:rPr>
          <w:rFonts w:ascii="Times New Roman" w:hAnsi="Times New Roman" w:cs="Times New Roman"/>
          <w:sz w:val="24"/>
          <w:szCs w:val="24"/>
        </w:rPr>
        <w:t>amount</w:t>
      </w:r>
      <w:r w:rsidRPr="0063767E">
        <w:rPr>
          <w:rFonts w:ascii="Times New Roman" w:hAnsi="Times New Roman" w:cs="Times New Roman"/>
          <w:spacing w:val="18"/>
          <w:sz w:val="24"/>
          <w:szCs w:val="24"/>
        </w:rPr>
        <w:t xml:space="preserve"> </w:t>
      </w:r>
      <w:r w:rsidRPr="0063767E">
        <w:rPr>
          <w:rFonts w:ascii="Times New Roman" w:hAnsi="Times New Roman" w:cs="Times New Roman"/>
          <w:sz w:val="24"/>
          <w:szCs w:val="24"/>
        </w:rPr>
        <w:t>of</w:t>
      </w:r>
      <w:r w:rsidRPr="0063767E">
        <w:rPr>
          <w:rFonts w:ascii="Times New Roman" w:hAnsi="Times New Roman" w:cs="Times New Roman"/>
          <w:spacing w:val="47"/>
          <w:sz w:val="24"/>
          <w:szCs w:val="24"/>
        </w:rPr>
        <w:t xml:space="preserve"> </w:t>
      </w:r>
      <w:proofErr w:type="gramStart"/>
      <w:r w:rsidRPr="0063767E">
        <w:rPr>
          <w:rFonts w:ascii="Times New Roman" w:hAnsi="Times New Roman" w:cs="Times New Roman"/>
          <w:spacing w:val="-10"/>
          <w:sz w:val="24"/>
          <w:szCs w:val="24"/>
        </w:rPr>
        <w:t>$</w:t>
      </w:r>
      <w:r w:rsidR="736CDA3A" w:rsidRPr="0063767E">
        <w:rPr>
          <w:rFonts w:ascii="Times New Roman" w:hAnsi="Times New Roman" w:cs="Times New Roman"/>
          <w:spacing w:val="-10"/>
          <w:sz w:val="24"/>
          <w:szCs w:val="24"/>
        </w:rPr>
        <w:t>__</w:t>
      </w:r>
      <w:proofErr w:type="gramEnd"/>
      <w:r w:rsidR="736CDA3A" w:rsidRPr="0063767E">
        <w:rPr>
          <w:rFonts w:ascii="Times New Roman" w:hAnsi="Times New Roman" w:cs="Times New Roman"/>
          <w:spacing w:val="-10"/>
          <w:sz w:val="24"/>
          <w:szCs w:val="24"/>
        </w:rPr>
        <w:t>_____________</w:t>
      </w:r>
      <w:r w:rsidR="3F38EA19" w:rsidRPr="0063767E">
        <w:rPr>
          <w:rFonts w:ascii="Times New Roman" w:hAnsi="Times New Roman" w:cs="Times New Roman"/>
          <w:spacing w:val="-10"/>
          <w:sz w:val="24"/>
          <w:szCs w:val="24"/>
        </w:rPr>
        <w:t xml:space="preserve"> </w:t>
      </w:r>
      <w:r w:rsidRPr="0063767E">
        <w:rPr>
          <w:rFonts w:ascii="Times New Roman" w:hAnsi="Times New Roman" w:cs="Times New Roman"/>
          <w:i/>
          <w:iCs/>
          <w:sz w:val="24"/>
          <w:szCs w:val="24"/>
        </w:rPr>
        <w:t>(See</w:t>
      </w:r>
      <w:r w:rsidRPr="0063767E">
        <w:rPr>
          <w:rFonts w:ascii="Times New Roman" w:hAnsi="Times New Roman" w:cs="Times New Roman"/>
          <w:i/>
          <w:iCs/>
          <w:spacing w:val="30"/>
          <w:sz w:val="24"/>
          <w:szCs w:val="24"/>
        </w:rPr>
        <w:t xml:space="preserve"> </w:t>
      </w:r>
      <w:r w:rsidRPr="0063767E">
        <w:rPr>
          <w:rFonts w:ascii="Times New Roman" w:hAnsi="Times New Roman" w:cs="Times New Roman"/>
          <w:i/>
          <w:iCs/>
          <w:sz w:val="24"/>
          <w:szCs w:val="24"/>
        </w:rPr>
        <w:t>Method</w:t>
      </w:r>
      <w:r w:rsidRPr="0063767E">
        <w:rPr>
          <w:rFonts w:ascii="Times New Roman" w:hAnsi="Times New Roman" w:cs="Times New Roman"/>
          <w:i/>
          <w:iCs/>
          <w:spacing w:val="35"/>
          <w:sz w:val="24"/>
          <w:szCs w:val="24"/>
        </w:rPr>
        <w:t xml:space="preserve"> </w:t>
      </w:r>
      <w:r w:rsidRPr="0063767E">
        <w:rPr>
          <w:rFonts w:ascii="Times New Roman" w:hAnsi="Times New Roman" w:cs="Times New Roman"/>
          <w:i/>
          <w:iCs/>
          <w:sz w:val="24"/>
          <w:szCs w:val="24"/>
        </w:rPr>
        <w:t>of</w:t>
      </w:r>
      <w:r w:rsidRPr="0063767E">
        <w:rPr>
          <w:rFonts w:ascii="Times New Roman" w:hAnsi="Times New Roman" w:cs="Times New Roman"/>
          <w:i/>
          <w:iCs/>
          <w:spacing w:val="22"/>
          <w:sz w:val="24"/>
          <w:szCs w:val="24"/>
        </w:rPr>
        <w:t xml:space="preserve"> </w:t>
      </w:r>
      <w:r w:rsidRPr="0063767E">
        <w:rPr>
          <w:rFonts w:ascii="Times New Roman" w:hAnsi="Times New Roman" w:cs="Times New Roman"/>
          <w:i/>
          <w:iCs/>
          <w:spacing w:val="-2"/>
          <w:sz w:val="24"/>
          <w:szCs w:val="24"/>
        </w:rPr>
        <w:t>Payment)</w:t>
      </w:r>
    </w:p>
    <w:p w14:paraId="28E91897" w14:textId="77777777" w:rsidR="004C5647" w:rsidRPr="0063767E" w:rsidRDefault="004C5647" w:rsidP="004C5647">
      <w:pPr>
        <w:pStyle w:val="ListParagraph"/>
        <w:numPr>
          <w:ilvl w:val="1"/>
          <w:numId w:val="7"/>
        </w:numPr>
        <w:tabs>
          <w:tab w:val="left" w:pos="508"/>
          <w:tab w:val="left" w:pos="5993"/>
        </w:tabs>
        <w:spacing w:before="122"/>
        <w:jc w:val="both"/>
        <w:rPr>
          <w:rFonts w:ascii="Times New Roman" w:hAnsi="Times New Roman" w:cs="Times New Roman"/>
          <w:spacing w:val="-2"/>
          <w:sz w:val="24"/>
          <w:szCs w:val="24"/>
        </w:rPr>
        <w:sectPr w:rsidR="004C5647" w:rsidRPr="0063767E">
          <w:headerReference w:type="default" r:id="rId12"/>
          <w:footerReference w:type="default" r:id="rId13"/>
          <w:pgSz w:w="12240" w:h="15840"/>
          <w:pgMar w:top="1820" w:right="1620" w:bottom="940" w:left="1340" w:header="0" w:footer="751" w:gutter="0"/>
          <w:cols w:space="720"/>
        </w:sectPr>
      </w:pPr>
    </w:p>
    <w:p w14:paraId="0D7446F2" w14:textId="6473542D" w:rsidR="004C5647" w:rsidRPr="0063767E" w:rsidRDefault="004C5647" w:rsidP="004C5647">
      <w:pPr>
        <w:pStyle w:val="ListParagraph"/>
        <w:numPr>
          <w:ilvl w:val="1"/>
          <w:numId w:val="7"/>
        </w:numPr>
        <w:tabs>
          <w:tab w:val="left" w:pos="508"/>
          <w:tab w:val="left" w:pos="5993"/>
        </w:tabs>
        <w:spacing w:before="122"/>
        <w:jc w:val="both"/>
        <w:rPr>
          <w:rFonts w:ascii="Times New Roman" w:hAnsi="Times New Roman" w:cs="Times New Roman"/>
          <w:sz w:val="24"/>
          <w:szCs w:val="24"/>
        </w:rPr>
      </w:pPr>
      <w:r w:rsidRPr="0063767E">
        <w:rPr>
          <w:rFonts w:ascii="Times New Roman" w:hAnsi="Times New Roman" w:cs="Times New Roman"/>
          <w:spacing w:val="-2"/>
          <w:sz w:val="24"/>
          <w:szCs w:val="24"/>
        </w:rPr>
        <w:t>$1000 - Meals</w:t>
      </w:r>
    </w:p>
    <w:p w14:paraId="70A7718D" w14:textId="60A18F3A" w:rsidR="004C5647" w:rsidRPr="0063767E" w:rsidRDefault="004C5647" w:rsidP="004C5647">
      <w:pPr>
        <w:pStyle w:val="ListParagraph"/>
        <w:numPr>
          <w:ilvl w:val="1"/>
          <w:numId w:val="7"/>
        </w:numPr>
        <w:tabs>
          <w:tab w:val="left" w:pos="508"/>
          <w:tab w:val="left" w:pos="5993"/>
        </w:tabs>
        <w:spacing w:before="122"/>
        <w:jc w:val="both"/>
        <w:rPr>
          <w:rFonts w:ascii="Times New Roman" w:hAnsi="Times New Roman" w:cs="Times New Roman"/>
          <w:sz w:val="24"/>
          <w:szCs w:val="24"/>
        </w:rPr>
      </w:pPr>
      <w:r w:rsidRPr="0063767E">
        <w:rPr>
          <w:rFonts w:ascii="Times New Roman" w:hAnsi="Times New Roman" w:cs="Times New Roman"/>
          <w:spacing w:val="-2"/>
          <w:sz w:val="24"/>
          <w:szCs w:val="24"/>
        </w:rPr>
        <w:t xml:space="preserve">$200 - </w:t>
      </w:r>
      <w:r w:rsidR="00BF1169" w:rsidRPr="0063767E">
        <w:rPr>
          <w:rFonts w:ascii="Times New Roman" w:hAnsi="Times New Roman" w:cs="Times New Roman"/>
          <w:spacing w:val="-2"/>
          <w:sz w:val="24"/>
          <w:szCs w:val="24"/>
        </w:rPr>
        <w:t>Basic</w:t>
      </w:r>
    </w:p>
    <w:p w14:paraId="2F224CD1" w14:textId="7355B30E" w:rsidR="004C5647" w:rsidRPr="0063767E" w:rsidRDefault="004C5647" w:rsidP="00BF1169">
      <w:pPr>
        <w:pStyle w:val="ListParagraph"/>
        <w:numPr>
          <w:ilvl w:val="1"/>
          <w:numId w:val="7"/>
        </w:numPr>
        <w:tabs>
          <w:tab w:val="left" w:pos="508"/>
          <w:tab w:val="left" w:pos="5993"/>
        </w:tabs>
        <w:spacing w:before="122"/>
        <w:jc w:val="both"/>
        <w:rPr>
          <w:rFonts w:ascii="Times New Roman" w:hAnsi="Times New Roman" w:cs="Times New Roman"/>
          <w:sz w:val="24"/>
          <w:szCs w:val="24"/>
        </w:rPr>
      </w:pPr>
      <w:r w:rsidRPr="0063767E">
        <w:rPr>
          <w:rFonts w:ascii="Times New Roman" w:hAnsi="Times New Roman" w:cs="Times New Roman"/>
          <w:spacing w:val="-2"/>
          <w:sz w:val="24"/>
          <w:szCs w:val="24"/>
        </w:rPr>
        <w:t>$100</w:t>
      </w:r>
      <w:r w:rsidR="00BF1169" w:rsidRPr="0063767E">
        <w:rPr>
          <w:rFonts w:ascii="Times New Roman" w:hAnsi="Times New Roman" w:cs="Times New Roman"/>
          <w:spacing w:val="-2"/>
          <w:sz w:val="24"/>
          <w:szCs w:val="24"/>
        </w:rPr>
        <w:t xml:space="preserve"> – Non-Profit</w:t>
      </w:r>
    </w:p>
    <w:p w14:paraId="39C30337" w14:textId="77777777" w:rsidR="00BF1169" w:rsidRPr="0063767E" w:rsidRDefault="00BF1169">
      <w:pPr>
        <w:pStyle w:val="ListParagraph"/>
        <w:numPr>
          <w:ilvl w:val="0"/>
          <w:numId w:val="7"/>
        </w:numPr>
        <w:tabs>
          <w:tab w:val="left" w:pos="508"/>
        </w:tabs>
        <w:spacing w:before="3" w:line="242" w:lineRule="auto"/>
        <w:ind w:right="112"/>
        <w:jc w:val="both"/>
        <w:rPr>
          <w:rFonts w:ascii="Times New Roman" w:hAnsi="Times New Roman" w:cs="Times New Roman"/>
          <w:sz w:val="24"/>
          <w:szCs w:val="24"/>
        </w:rPr>
        <w:sectPr w:rsidR="00BF1169" w:rsidRPr="0063767E" w:rsidSect="00BF1169">
          <w:type w:val="continuous"/>
          <w:pgSz w:w="12240" w:h="15840"/>
          <w:pgMar w:top="1820" w:right="1620" w:bottom="940" w:left="1340" w:header="0" w:footer="751" w:gutter="0"/>
          <w:cols w:num="3" w:space="720"/>
        </w:sectPr>
      </w:pPr>
    </w:p>
    <w:p w14:paraId="74D6A3E5" w14:textId="29E30AC3" w:rsidR="00A54323" w:rsidRPr="0063767E" w:rsidRDefault="005D1E36">
      <w:pPr>
        <w:pStyle w:val="ListParagraph"/>
        <w:numPr>
          <w:ilvl w:val="0"/>
          <w:numId w:val="7"/>
        </w:numPr>
        <w:tabs>
          <w:tab w:val="left" w:pos="508"/>
        </w:tabs>
        <w:spacing w:before="3" w:line="242" w:lineRule="auto"/>
        <w:ind w:right="112"/>
        <w:jc w:val="both"/>
        <w:rPr>
          <w:rFonts w:ascii="Times New Roman" w:hAnsi="Times New Roman" w:cs="Times New Roman"/>
          <w:sz w:val="24"/>
          <w:szCs w:val="24"/>
        </w:rPr>
      </w:pPr>
      <w:r w:rsidRPr="0063767E">
        <w:rPr>
          <w:rFonts w:ascii="Times New Roman" w:hAnsi="Times New Roman" w:cs="Times New Roman"/>
          <w:sz w:val="24"/>
          <w:szCs w:val="24"/>
        </w:rPr>
        <w:t>comply with terms of exhibiting</w:t>
      </w:r>
      <w:r w:rsidRPr="0063767E">
        <w:rPr>
          <w:rFonts w:ascii="Times New Roman" w:hAnsi="Times New Roman" w:cs="Times New Roman"/>
          <w:spacing w:val="-6"/>
          <w:sz w:val="24"/>
          <w:szCs w:val="24"/>
        </w:rPr>
        <w:t xml:space="preserve"> </w:t>
      </w:r>
      <w:r w:rsidRPr="0063767E">
        <w:rPr>
          <w:rFonts w:ascii="Times New Roman" w:hAnsi="Times New Roman" w:cs="Times New Roman"/>
          <w:sz w:val="24"/>
          <w:szCs w:val="24"/>
        </w:rPr>
        <w:t>by</w:t>
      </w:r>
      <w:r w:rsidRPr="0063767E">
        <w:rPr>
          <w:rFonts w:ascii="Times New Roman" w:hAnsi="Times New Roman" w:cs="Times New Roman"/>
          <w:spacing w:val="-6"/>
          <w:sz w:val="24"/>
          <w:szCs w:val="24"/>
        </w:rPr>
        <w:t xml:space="preserve"> </w:t>
      </w:r>
      <w:r w:rsidRPr="0063767E">
        <w:rPr>
          <w:rFonts w:ascii="Times New Roman" w:hAnsi="Times New Roman" w:cs="Times New Roman"/>
          <w:sz w:val="24"/>
          <w:szCs w:val="24"/>
        </w:rPr>
        <w:t>setting</w:t>
      </w:r>
      <w:r w:rsidRPr="0063767E">
        <w:rPr>
          <w:rFonts w:ascii="Times New Roman" w:hAnsi="Times New Roman" w:cs="Times New Roman"/>
          <w:spacing w:val="-6"/>
          <w:sz w:val="24"/>
          <w:szCs w:val="24"/>
        </w:rPr>
        <w:t xml:space="preserve"> </w:t>
      </w:r>
      <w:r w:rsidRPr="0063767E">
        <w:rPr>
          <w:rFonts w:ascii="Times New Roman" w:hAnsi="Times New Roman" w:cs="Times New Roman"/>
          <w:sz w:val="24"/>
          <w:szCs w:val="24"/>
        </w:rPr>
        <w:t xml:space="preserve">up all exhibits </w:t>
      </w:r>
      <w:r w:rsidR="00083111">
        <w:rPr>
          <w:rFonts w:ascii="Times New Roman" w:hAnsi="Times New Roman" w:cs="Times New Roman"/>
          <w:sz w:val="24"/>
          <w:szCs w:val="24"/>
        </w:rPr>
        <w:t>by</w:t>
      </w:r>
      <w:r w:rsidRPr="0063767E">
        <w:rPr>
          <w:rFonts w:ascii="Times New Roman" w:hAnsi="Times New Roman" w:cs="Times New Roman"/>
          <w:sz w:val="24"/>
          <w:szCs w:val="24"/>
        </w:rPr>
        <w:t xml:space="preserve"> </w:t>
      </w:r>
      <w:r w:rsidR="00D52C22">
        <w:rPr>
          <w:rFonts w:ascii="Times New Roman" w:hAnsi="Times New Roman" w:cs="Times New Roman"/>
          <w:b/>
          <w:bCs/>
          <w:sz w:val="24"/>
          <w:szCs w:val="24"/>
        </w:rPr>
        <w:t>8am</w:t>
      </w:r>
      <w:r w:rsidRPr="0063767E">
        <w:rPr>
          <w:rFonts w:ascii="Times New Roman" w:hAnsi="Times New Roman" w:cs="Times New Roman"/>
          <w:b/>
          <w:bCs/>
          <w:color w:val="000000"/>
          <w:spacing w:val="-14"/>
          <w:sz w:val="24"/>
          <w:szCs w:val="24"/>
        </w:rPr>
        <w:t xml:space="preserve"> </w:t>
      </w:r>
      <w:r w:rsidRPr="0063767E">
        <w:rPr>
          <w:rFonts w:ascii="Times New Roman" w:hAnsi="Times New Roman" w:cs="Times New Roman"/>
          <w:color w:val="000000"/>
          <w:sz w:val="24"/>
          <w:szCs w:val="24"/>
        </w:rPr>
        <w:t>and</w:t>
      </w:r>
      <w:r w:rsidRPr="0063767E">
        <w:rPr>
          <w:rFonts w:ascii="Times New Roman" w:hAnsi="Times New Roman" w:cs="Times New Roman"/>
          <w:color w:val="000000"/>
          <w:spacing w:val="-6"/>
          <w:sz w:val="24"/>
          <w:szCs w:val="24"/>
        </w:rPr>
        <w:t xml:space="preserve"> </w:t>
      </w:r>
      <w:r w:rsidRPr="0063767E">
        <w:rPr>
          <w:rFonts w:ascii="Times New Roman" w:hAnsi="Times New Roman" w:cs="Times New Roman"/>
          <w:color w:val="000000"/>
          <w:sz w:val="24"/>
          <w:szCs w:val="24"/>
        </w:rPr>
        <w:t xml:space="preserve">removing all exhibits </w:t>
      </w:r>
      <w:r w:rsidR="00D52C22">
        <w:rPr>
          <w:rFonts w:ascii="Times New Roman" w:hAnsi="Times New Roman" w:cs="Times New Roman"/>
          <w:color w:val="000000"/>
          <w:sz w:val="24"/>
          <w:szCs w:val="24"/>
        </w:rPr>
        <w:t>by</w:t>
      </w:r>
      <w:r w:rsidRPr="0063767E">
        <w:rPr>
          <w:rFonts w:ascii="Times New Roman" w:hAnsi="Times New Roman" w:cs="Times New Roman"/>
          <w:color w:val="000000"/>
          <w:sz w:val="24"/>
          <w:szCs w:val="24"/>
        </w:rPr>
        <w:t xml:space="preserve"> </w:t>
      </w:r>
      <w:r w:rsidR="00D52C22">
        <w:rPr>
          <w:rFonts w:ascii="Times New Roman" w:hAnsi="Times New Roman" w:cs="Times New Roman"/>
          <w:b/>
          <w:bCs/>
          <w:color w:val="000000"/>
          <w:sz w:val="24"/>
          <w:szCs w:val="24"/>
        </w:rPr>
        <w:t>4:30 pm</w:t>
      </w:r>
    </w:p>
    <w:p w14:paraId="74D6A3E6" w14:textId="413061D5" w:rsidR="00A54323" w:rsidRPr="002A78FC" w:rsidRDefault="005D1E36" w:rsidP="7BBDF3D9">
      <w:pPr>
        <w:pStyle w:val="ListParagraph"/>
        <w:numPr>
          <w:ilvl w:val="0"/>
          <w:numId w:val="7"/>
        </w:numPr>
        <w:tabs>
          <w:tab w:val="left" w:pos="508"/>
        </w:tabs>
        <w:spacing w:line="246" w:lineRule="exact"/>
        <w:ind w:hanging="407"/>
        <w:rPr>
          <w:rFonts w:ascii="Times New Roman" w:hAnsi="Times New Roman" w:cs="Times New Roman"/>
          <w:sz w:val="24"/>
          <w:szCs w:val="24"/>
        </w:rPr>
      </w:pPr>
      <w:r>
        <w:rPr>
          <w:rFonts w:ascii="Times New Roman" w:hAnsi="Times New Roman" w:cs="Times New Roman"/>
          <w:sz w:val="24"/>
          <w:szCs w:val="24"/>
        </w:rPr>
        <w:t>comply</w:t>
      </w:r>
      <w:r>
        <w:rPr>
          <w:rFonts w:ascii="Times New Roman" w:hAnsi="Times New Roman" w:cs="Times New Roman"/>
          <w:spacing w:val="41"/>
          <w:sz w:val="24"/>
          <w:szCs w:val="24"/>
        </w:rPr>
        <w:t xml:space="preserve"> </w:t>
      </w:r>
      <w:r>
        <w:rPr>
          <w:rFonts w:ascii="Times New Roman" w:hAnsi="Times New Roman" w:cs="Times New Roman"/>
          <w:sz w:val="24"/>
          <w:szCs w:val="24"/>
        </w:rPr>
        <w:t>with</w:t>
      </w:r>
      <w:r>
        <w:rPr>
          <w:rFonts w:ascii="Times New Roman" w:hAnsi="Times New Roman" w:cs="Times New Roman"/>
          <w:spacing w:val="42"/>
          <w:sz w:val="24"/>
          <w:szCs w:val="24"/>
        </w:rPr>
        <w:t xml:space="preserve"> </w:t>
      </w:r>
      <w:r>
        <w:rPr>
          <w:rFonts w:ascii="Times New Roman" w:hAnsi="Times New Roman" w:cs="Times New Roman"/>
          <w:sz w:val="24"/>
          <w:szCs w:val="24"/>
        </w:rPr>
        <w:t>the</w:t>
      </w:r>
      <w:r>
        <w:rPr>
          <w:rFonts w:ascii="Times New Roman" w:hAnsi="Times New Roman" w:cs="Times New Roman"/>
          <w:spacing w:val="43"/>
          <w:sz w:val="24"/>
          <w:szCs w:val="24"/>
        </w:rPr>
        <w:t xml:space="preserve"> </w:t>
      </w:r>
      <w:r>
        <w:rPr>
          <w:rFonts w:ascii="Times New Roman" w:hAnsi="Times New Roman" w:cs="Times New Roman"/>
          <w:sz w:val="24"/>
          <w:szCs w:val="24"/>
        </w:rPr>
        <w:t>Accreditation</w:t>
      </w:r>
      <w:r>
        <w:rPr>
          <w:rFonts w:ascii="Times New Roman" w:hAnsi="Times New Roman" w:cs="Times New Roman"/>
          <w:spacing w:val="42"/>
          <w:sz w:val="24"/>
          <w:szCs w:val="24"/>
        </w:rPr>
        <w:t xml:space="preserve"> </w:t>
      </w:r>
      <w:r>
        <w:rPr>
          <w:rFonts w:ascii="Times New Roman" w:hAnsi="Times New Roman" w:cs="Times New Roman"/>
          <w:sz w:val="24"/>
          <w:szCs w:val="24"/>
        </w:rPr>
        <w:t>Standards</w:t>
      </w:r>
      <w:r>
        <w:rPr>
          <w:rFonts w:ascii="Times New Roman" w:hAnsi="Times New Roman" w:cs="Times New Roman"/>
          <w:spacing w:val="43"/>
          <w:sz w:val="24"/>
          <w:szCs w:val="24"/>
        </w:rPr>
        <w:t xml:space="preserve"> </w:t>
      </w:r>
      <w:r>
        <w:rPr>
          <w:rFonts w:ascii="Times New Roman" w:hAnsi="Times New Roman" w:cs="Times New Roman"/>
          <w:sz w:val="24"/>
          <w:szCs w:val="24"/>
        </w:rPr>
        <w:t>for</w:t>
      </w:r>
      <w:r>
        <w:rPr>
          <w:rFonts w:ascii="Times New Roman" w:hAnsi="Times New Roman" w:cs="Times New Roman"/>
          <w:spacing w:val="30"/>
          <w:sz w:val="24"/>
          <w:szCs w:val="24"/>
        </w:rPr>
        <w:t xml:space="preserve"> </w:t>
      </w:r>
      <w:r>
        <w:rPr>
          <w:rFonts w:ascii="Times New Roman" w:hAnsi="Times New Roman" w:cs="Times New Roman"/>
          <w:sz w:val="24"/>
          <w:szCs w:val="24"/>
        </w:rPr>
        <w:t>Commercial</w:t>
      </w:r>
      <w:r>
        <w:rPr>
          <w:rFonts w:ascii="Times New Roman" w:hAnsi="Times New Roman" w:cs="Times New Roman"/>
          <w:spacing w:val="27"/>
          <w:sz w:val="24"/>
          <w:szCs w:val="24"/>
        </w:rPr>
        <w:t xml:space="preserve"> </w:t>
      </w:r>
      <w:r>
        <w:rPr>
          <w:rFonts w:ascii="Times New Roman" w:hAnsi="Times New Roman" w:cs="Times New Roman"/>
          <w:spacing w:val="-2"/>
          <w:sz w:val="24"/>
          <w:szCs w:val="24"/>
        </w:rPr>
        <w:t>Support</w:t>
      </w:r>
      <w:r w:rsidR="05FB89B4">
        <w:rPr>
          <w:rFonts w:ascii="Times New Roman" w:hAnsi="Times New Roman" w:cs="Times New Roman"/>
          <w:spacing w:val="-2"/>
          <w:sz w:val="24"/>
          <w:szCs w:val="24"/>
        </w:rPr>
        <w:t xml:space="preserve"> </w:t>
      </w:r>
      <w:r w:rsidR="05FB89B4" w:rsidRPr="7BBDF3D9">
        <w:rPr>
          <w:rFonts w:ascii="Times New Roman" w:hAnsi="Times New Roman" w:cs="Times New Roman"/>
          <w:sz w:val="24"/>
          <w:szCs w:val="24"/>
        </w:rPr>
        <w:t xml:space="preserve">(see Appendix </w:t>
      </w:r>
      <w:r w:rsidR="017C0C3A" w:rsidRPr="7BBDF3D9">
        <w:rPr>
          <w:rFonts w:ascii="Times New Roman" w:hAnsi="Times New Roman" w:cs="Times New Roman"/>
          <w:sz w:val="24"/>
          <w:szCs w:val="24"/>
        </w:rPr>
        <w:t>A</w:t>
      </w:r>
      <w:r w:rsidR="05FB89B4" w:rsidRPr="7BBDF3D9">
        <w:rPr>
          <w:rFonts w:ascii="Times New Roman" w:hAnsi="Times New Roman" w:cs="Times New Roman"/>
          <w:sz w:val="24"/>
          <w:szCs w:val="24"/>
        </w:rPr>
        <w:t>)</w:t>
      </w:r>
    </w:p>
    <w:p w14:paraId="7C6C2CF7" w14:textId="53BAE6E7" w:rsidR="00A54323" w:rsidRPr="002A78FC" w:rsidRDefault="005D1E36" w:rsidP="27134680">
      <w:pPr>
        <w:pStyle w:val="ListParagraph"/>
        <w:numPr>
          <w:ilvl w:val="0"/>
          <w:numId w:val="7"/>
        </w:numPr>
        <w:tabs>
          <w:tab w:val="left" w:pos="508"/>
        </w:tabs>
        <w:spacing w:line="242" w:lineRule="auto"/>
        <w:ind w:right="114"/>
        <w:jc w:val="both"/>
      </w:pPr>
      <w:r>
        <w:rPr>
          <w:rFonts w:ascii="Times New Roman" w:hAnsi="Times New Roman" w:cs="Times New Roman"/>
          <w:sz w:val="24"/>
          <w:szCs w:val="24"/>
        </w:rPr>
        <w:t>comply with the</w:t>
      </w:r>
      <w:r>
        <w:rPr>
          <w:rFonts w:ascii="Times New Roman" w:hAnsi="Times New Roman" w:cs="Times New Roman"/>
          <w:spacing w:val="-6"/>
          <w:sz w:val="24"/>
          <w:szCs w:val="24"/>
        </w:rPr>
        <w:t xml:space="preserve"> </w:t>
      </w:r>
      <w:r>
        <w:rPr>
          <w:rFonts w:ascii="Times New Roman" w:hAnsi="Times New Roman" w:cs="Times New Roman"/>
          <w:sz w:val="24"/>
          <w:szCs w:val="24"/>
        </w:rPr>
        <w:t>UK HealthCare</w:t>
      </w:r>
      <w:r>
        <w:rPr>
          <w:rFonts w:ascii="Times New Roman" w:hAnsi="Times New Roman" w:cs="Times New Roman"/>
          <w:spacing w:val="-6"/>
          <w:sz w:val="24"/>
          <w:szCs w:val="24"/>
        </w:rPr>
        <w:t xml:space="preserve"> </w:t>
      </w:r>
      <w:r w:rsidR="00D07B5A">
        <w:rPr>
          <w:rFonts w:ascii="Times New Roman" w:hAnsi="Times New Roman" w:cs="Times New Roman"/>
          <w:spacing w:val="-6"/>
          <w:sz w:val="24"/>
          <w:szCs w:val="24"/>
        </w:rPr>
        <w:t xml:space="preserve">Code of Conduct </w:t>
      </w:r>
      <w:r>
        <w:rPr>
          <w:rFonts w:ascii="Times New Roman" w:hAnsi="Times New Roman" w:cs="Times New Roman"/>
          <w:sz w:val="24"/>
          <w:szCs w:val="24"/>
        </w:rPr>
        <w:t>Polic</w:t>
      </w:r>
      <w:r w:rsidR="00D07B5A">
        <w:rPr>
          <w:rFonts w:ascii="Times New Roman" w:hAnsi="Times New Roman" w:cs="Times New Roman"/>
          <w:sz w:val="24"/>
          <w:szCs w:val="24"/>
        </w:rPr>
        <w:t>ies</w:t>
      </w:r>
      <w:r>
        <w:rPr>
          <w:rFonts w:ascii="Times New Roman" w:hAnsi="Times New Roman" w:cs="Times New Roman"/>
          <w:spacing w:val="-3"/>
          <w:sz w:val="24"/>
          <w:szCs w:val="24"/>
        </w:rPr>
        <w:t xml:space="preserve"> </w:t>
      </w:r>
      <w:r>
        <w:rPr>
          <w:rFonts w:ascii="Times New Roman" w:hAnsi="Times New Roman" w:cs="Times New Roman"/>
          <w:sz w:val="24"/>
          <w:szCs w:val="24"/>
        </w:rPr>
        <w:t>A01-1</w:t>
      </w:r>
      <w:r w:rsidR="00D07B5A">
        <w:rPr>
          <w:rFonts w:ascii="Times New Roman" w:hAnsi="Times New Roman" w:cs="Times New Roman"/>
          <w:sz w:val="24"/>
          <w:szCs w:val="24"/>
        </w:rPr>
        <w:t>0</w:t>
      </w:r>
      <w:r>
        <w:rPr>
          <w:rFonts w:ascii="Times New Roman" w:hAnsi="Times New Roman" w:cs="Times New Roman"/>
          <w:sz w:val="24"/>
          <w:szCs w:val="24"/>
        </w:rPr>
        <w:t>5</w:t>
      </w:r>
      <w:r w:rsidR="00D07B5A">
        <w:rPr>
          <w:rFonts w:ascii="Times New Roman" w:hAnsi="Times New Roman" w:cs="Times New Roman"/>
          <w:sz w:val="24"/>
          <w:szCs w:val="24"/>
        </w:rPr>
        <w:t xml:space="preserve"> and A01-155</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(see Appendix B).  </w:t>
      </w:r>
      <w:r>
        <w:t>Ineligible companies, Industry Representatives, and Service Providers who provide services to UK may not provide gifts per UK policy to any UK HealthCare Members</w:t>
      </w:r>
      <w:r w:rsidR="351FFFF6">
        <w:t>.</w:t>
      </w:r>
      <w:r>
        <w:br/>
      </w:r>
    </w:p>
    <w:p w14:paraId="74D6A3E9" w14:textId="77777777" w:rsidR="00A54323" w:rsidRPr="002A78FC" w:rsidRDefault="005D1E36" w:rsidP="7BBDF3D9">
      <w:pPr>
        <w:tabs>
          <w:tab w:val="left" w:pos="508"/>
        </w:tabs>
        <w:spacing w:before="77" w:line="242" w:lineRule="auto"/>
        <w:ind w:right="114"/>
        <w:jc w:val="both"/>
        <w:rPr>
          <w:rFonts w:ascii="Times New Roman" w:hAnsi="Times New Roman" w:cs="Times New Roman"/>
          <w:sz w:val="24"/>
          <w:szCs w:val="24"/>
        </w:rPr>
      </w:pPr>
      <w:r>
        <w:rPr>
          <w:rFonts w:ascii="Times New Roman" w:hAnsi="Times New Roman" w:cs="Times New Roman"/>
          <w:sz w:val="24"/>
          <w:szCs w:val="24"/>
        </w:rPr>
        <w:lastRenderedPageBreak/>
        <w:t>METHOD</w:t>
      </w:r>
      <w:r>
        <w:rPr>
          <w:rFonts w:ascii="Times New Roman" w:hAnsi="Times New Roman" w:cs="Times New Roman"/>
          <w:spacing w:val="3"/>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PAYMENT</w:t>
      </w:r>
    </w:p>
    <w:p w14:paraId="74D6A3EA" w14:textId="77777777" w:rsidR="00A54323" w:rsidRPr="002A78FC" w:rsidRDefault="00A54323">
      <w:pPr>
        <w:pStyle w:val="BodyText"/>
        <w:spacing w:before="4"/>
        <w:rPr>
          <w:rFonts w:ascii="Times New Roman" w:hAnsi="Times New Roman" w:cs="Times New Roman"/>
          <w:i w:val="0"/>
          <w:sz w:val="24"/>
          <w:szCs w:val="24"/>
        </w:rPr>
      </w:pPr>
    </w:p>
    <w:p w14:paraId="74D6A3EC" w14:textId="77777777" w:rsidR="00A54323" w:rsidRPr="002A78FC" w:rsidRDefault="005D1E36">
      <w:pPr>
        <w:pStyle w:val="ListParagraph"/>
        <w:numPr>
          <w:ilvl w:val="1"/>
          <w:numId w:val="7"/>
        </w:numPr>
        <w:tabs>
          <w:tab w:val="left" w:pos="582"/>
          <w:tab w:val="left" w:pos="583"/>
        </w:tabs>
        <w:ind w:hanging="482"/>
        <w:rPr>
          <w:rFonts w:ascii="Times New Roman" w:hAnsi="Times New Roman" w:cs="Times New Roman"/>
          <w:sz w:val="24"/>
          <w:szCs w:val="24"/>
        </w:rPr>
      </w:pPr>
      <w:r>
        <w:rPr>
          <w:rFonts w:ascii="Times New Roman" w:hAnsi="Times New Roman" w:cs="Times New Roman"/>
          <w:sz w:val="24"/>
          <w:szCs w:val="24"/>
        </w:rPr>
        <w:t>Check</w:t>
      </w:r>
      <w:r>
        <w:rPr>
          <w:rFonts w:ascii="Times New Roman" w:hAnsi="Times New Roman" w:cs="Times New Roman"/>
          <w:spacing w:val="36"/>
          <w:sz w:val="24"/>
          <w:szCs w:val="24"/>
        </w:rPr>
        <w:t xml:space="preserve"> </w:t>
      </w:r>
      <w:r>
        <w:rPr>
          <w:rFonts w:ascii="Times New Roman" w:hAnsi="Times New Roman" w:cs="Times New Roman"/>
          <w:sz w:val="24"/>
          <w:szCs w:val="24"/>
        </w:rPr>
        <w:t>made</w:t>
      </w:r>
      <w:r>
        <w:rPr>
          <w:rFonts w:ascii="Times New Roman" w:hAnsi="Times New Roman" w:cs="Times New Roman"/>
          <w:spacing w:val="32"/>
          <w:sz w:val="24"/>
          <w:szCs w:val="24"/>
        </w:rPr>
        <w:t xml:space="preserve"> </w:t>
      </w:r>
      <w:r>
        <w:rPr>
          <w:rFonts w:ascii="Times New Roman" w:hAnsi="Times New Roman" w:cs="Times New Roman"/>
          <w:sz w:val="24"/>
          <w:szCs w:val="24"/>
        </w:rPr>
        <w:t>payable</w:t>
      </w:r>
      <w:r>
        <w:rPr>
          <w:rFonts w:ascii="Times New Roman" w:hAnsi="Times New Roman" w:cs="Times New Roman"/>
          <w:spacing w:val="31"/>
          <w:sz w:val="24"/>
          <w:szCs w:val="24"/>
        </w:rPr>
        <w:t xml:space="preserve"> </w:t>
      </w:r>
      <w:r>
        <w:rPr>
          <w:rFonts w:ascii="Times New Roman" w:hAnsi="Times New Roman" w:cs="Times New Roman"/>
          <w:sz w:val="24"/>
          <w:szCs w:val="24"/>
        </w:rPr>
        <w:t>to</w:t>
      </w:r>
      <w:r>
        <w:rPr>
          <w:rFonts w:ascii="Times New Roman" w:hAnsi="Times New Roman" w:cs="Times New Roman"/>
          <w:spacing w:val="36"/>
          <w:sz w:val="24"/>
          <w:szCs w:val="24"/>
        </w:rPr>
        <w:t xml:space="preserve"> </w:t>
      </w:r>
      <w:r>
        <w:rPr>
          <w:rFonts w:ascii="Times New Roman" w:hAnsi="Times New Roman" w:cs="Times New Roman"/>
          <w:sz w:val="24"/>
          <w:szCs w:val="24"/>
        </w:rPr>
        <w:t>the</w:t>
      </w:r>
      <w:r>
        <w:rPr>
          <w:rFonts w:ascii="Times New Roman" w:hAnsi="Times New Roman" w:cs="Times New Roman"/>
          <w:spacing w:val="34"/>
          <w:sz w:val="24"/>
          <w:szCs w:val="24"/>
        </w:rPr>
        <w:t xml:space="preserve"> </w:t>
      </w:r>
      <w:r w:rsidRPr="7BBDF3D9">
        <w:rPr>
          <w:rFonts w:ascii="Times New Roman" w:hAnsi="Times New Roman" w:cs="Times New Roman"/>
          <w:b/>
          <w:bCs/>
          <w:sz w:val="24"/>
          <w:szCs w:val="24"/>
        </w:rPr>
        <w:t>UNIVERSITY</w:t>
      </w:r>
      <w:r w:rsidRPr="7BBDF3D9">
        <w:rPr>
          <w:rFonts w:ascii="Times New Roman" w:hAnsi="Times New Roman" w:cs="Times New Roman"/>
          <w:b/>
          <w:bCs/>
          <w:spacing w:val="29"/>
          <w:sz w:val="24"/>
          <w:szCs w:val="24"/>
        </w:rPr>
        <w:t xml:space="preserve"> </w:t>
      </w:r>
      <w:r w:rsidRPr="7BBDF3D9">
        <w:rPr>
          <w:rFonts w:ascii="Times New Roman" w:hAnsi="Times New Roman" w:cs="Times New Roman"/>
          <w:b/>
          <w:bCs/>
          <w:sz w:val="24"/>
          <w:szCs w:val="24"/>
        </w:rPr>
        <w:t>OF</w:t>
      </w:r>
      <w:r w:rsidRPr="7BBDF3D9">
        <w:rPr>
          <w:rFonts w:ascii="Times New Roman" w:hAnsi="Times New Roman" w:cs="Times New Roman"/>
          <w:b/>
          <w:bCs/>
          <w:spacing w:val="22"/>
          <w:sz w:val="24"/>
          <w:szCs w:val="24"/>
        </w:rPr>
        <w:t xml:space="preserve"> </w:t>
      </w:r>
      <w:r w:rsidRPr="7BBDF3D9">
        <w:rPr>
          <w:rFonts w:ascii="Times New Roman" w:hAnsi="Times New Roman" w:cs="Times New Roman"/>
          <w:b/>
          <w:bCs/>
          <w:sz w:val="24"/>
          <w:szCs w:val="24"/>
        </w:rPr>
        <w:t>KENTUCKY</w:t>
      </w:r>
      <w:r w:rsidRPr="7BBDF3D9">
        <w:rPr>
          <w:rFonts w:ascii="Times New Roman" w:hAnsi="Times New Roman" w:cs="Times New Roman"/>
          <w:b/>
          <w:bCs/>
          <w:spacing w:val="38"/>
          <w:sz w:val="24"/>
          <w:szCs w:val="24"/>
        </w:rPr>
        <w:t xml:space="preserve"> </w:t>
      </w:r>
      <w:r>
        <w:rPr>
          <w:rFonts w:ascii="Times New Roman" w:hAnsi="Times New Roman" w:cs="Times New Roman"/>
          <w:sz w:val="24"/>
          <w:szCs w:val="24"/>
        </w:rPr>
        <w:t>and</w:t>
      </w:r>
      <w:r>
        <w:rPr>
          <w:rFonts w:ascii="Times New Roman" w:hAnsi="Times New Roman" w:cs="Times New Roman"/>
          <w:spacing w:val="35"/>
          <w:sz w:val="24"/>
          <w:szCs w:val="24"/>
        </w:rPr>
        <w:t xml:space="preserve"> </w:t>
      </w:r>
      <w:r>
        <w:rPr>
          <w:rFonts w:ascii="Times New Roman" w:hAnsi="Times New Roman" w:cs="Times New Roman"/>
          <w:sz w:val="24"/>
          <w:szCs w:val="24"/>
        </w:rPr>
        <w:t>sent</w:t>
      </w:r>
      <w:r>
        <w:rPr>
          <w:rFonts w:ascii="Times New Roman" w:hAnsi="Times New Roman" w:cs="Times New Roman"/>
          <w:spacing w:val="22"/>
          <w:sz w:val="24"/>
          <w:szCs w:val="24"/>
        </w:rPr>
        <w:t xml:space="preserve"> </w:t>
      </w:r>
      <w:r>
        <w:rPr>
          <w:rFonts w:ascii="Times New Roman" w:hAnsi="Times New Roman" w:cs="Times New Roman"/>
          <w:spacing w:val="-5"/>
          <w:sz w:val="24"/>
          <w:szCs w:val="24"/>
        </w:rPr>
        <w:t>to:</w:t>
      </w:r>
    </w:p>
    <w:p w14:paraId="74D6A3ED" w14:textId="3D0415F8" w:rsidR="00A54323" w:rsidRPr="002A78FC" w:rsidRDefault="005D1E36" w:rsidP="7BBDF3D9">
      <w:pPr>
        <w:spacing w:before="96"/>
        <w:ind w:left="1498"/>
        <w:rPr>
          <w:rFonts w:ascii="Times New Roman" w:hAnsi="Times New Roman" w:cs="Times New Roman"/>
          <w:b/>
          <w:bCs/>
          <w:sz w:val="24"/>
          <w:szCs w:val="24"/>
        </w:rPr>
      </w:pPr>
      <w:r w:rsidRPr="7BBDF3D9">
        <w:rPr>
          <w:rFonts w:ascii="Times New Roman" w:hAnsi="Times New Roman" w:cs="Times New Roman"/>
          <w:b/>
          <w:bCs/>
          <w:sz w:val="24"/>
          <w:szCs w:val="24"/>
        </w:rPr>
        <w:t>Attn:</w:t>
      </w:r>
      <w:r w:rsidRPr="7BBDF3D9">
        <w:rPr>
          <w:rFonts w:ascii="Times New Roman" w:hAnsi="Times New Roman" w:cs="Times New Roman"/>
          <w:b/>
          <w:bCs/>
          <w:spacing w:val="19"/>
          <w:sz w:val="24"/>
          <w:szCs w:val="24"/>
        </w:rPr>
        <w:t xml:space="preserve"> </w:t>
      </w:r>
      <w:r w:rsidR="00F65E43">
        <w:rPr>
          <w:rFonts w:ascii="Times New Roman" w:hAnsi="Times New Roman" w:cs="Times New Roman"/>
          <w:b/>
          <w:bCs/>
          <w:color w:val="000000"/>
          <w:sz w:val="24"/>
          <w:szCs w:val="24"/>
        </w:rPr>
        <w:t>XL26</w:t>
      </w:r>
      <w:r w:rsidR="00F7091F">
        <w:rPr>
          <w:rFonts w:ascii="Times New Roman" w:hAnsi="Times New Roman" w:cs="Times New Roman"/>
          <w:b/>
          <w:bCs/>
          <w:color w:val="000000"/>
          <w:sz w:val="24"/>
          <w:szCs w:val="24"/>
        </w:rPr>
        <w:t>10879</w:t>
      </w:r>
    </w:p>
    <w:p w14:paraId="4A8C596E" w14:textId="40673E83" w:rsidR="00A54323" w:rsidRPr="002A78FC" w:rsidRDefault="005D1E36" w:rsidP="7BBDF3D9">
      <w:pPr>
        <w:spacing w:before="2" w:line="242" w:lineRule="auto"/>
        <w:ind w:left="1498" w:right="4770"/>
        <w:rPr>
          <w:rFonts w:ascii="Times New Roman" w:hAnsi="Times New Roman" w:cs="Times New Roman"/>
          <w:b/>
          <w:bCs/>
          <w:sz w:val="24"/>
          <w:szCs w:val="24"/>
        </w:rPr>
      </w:pPr>
      <w:r w:rsidRPr="7BBDF3D9">
        <w:rPr>
          <w:rFonts w:ascii="Times New Roman" w:hAnsi="Times New Roman" w:cs="Times New Roman"/>
          <w:b/>
          <w:bCs/>
          <w:sz w:val="24"/>
          <w:szCs w:val="24"/>
        </w:rPr>
        <w:t xml:space="preserve">UK HealthCareCECentral </w:t>
      </w:r>
    </w:p>
    <w:p w14:paraId="74D6A3EE" w14:textId="4DEFDA87" w:rsidR="00A54323" w:rsidRPr="002A78FC" w:rsidRDefault="005D1E36" w:rsidP="7BBDF3D9">
      <w:pPr>
        <w:spacing w:before="2" w:line="242" w:lineRule="auto"/>
        <w:ind w:left="1498" w:right="5205"/>
        <w:rPr>
          <w:rFonts w:ascii="Times New Roman" w:hAnsi="Times New Roman" w:cs="Times New Roman"/>
          <w:b/>
          <w:bCs/>
          <w:sz w:val="24"/>
          <w:szCs w:val="24"/>
        </w:rPr>
      </w:pPr>
      <w:r w:rsidRPr="7BBDF3D9">
        <w:rPr>
          <w:rFonts w:ascii="Times New Roman" w:hAnsi="Times New Roman" w:cs="Times New Roman"/>
          <w:b/>
          <w:bCs/>
          <w:sz w:val="24"/>
          <w:szCs w:val="24"/>
        </w:rPr>
        <w:t>138 Leader Avenue</w:t>
      </w:r>
    </w:p>
    <w:p w14:paraId="74D6A3EF" w14:textId="77777777" w:rsidR="00A54323" w:rsidRPr="002A78FC" w:rsidRDefault="005D1E36">
      <w:pPr>
        <w:spacing w:line="253" w:lineRule="exact"/>
        <w:ind w:left="1498"/>
        <w:rPr>
          <w:rFonts w:ascii="Times New Roman" w:hAnsi="Times New Roman" w:cs="Times New Roman"/>
          <w:b/>
          <w:sz w:val="24"/>
          <w:szCs w:val="24"/>
        </w:rPr>
      </w:pPr>
      <w:r>
        <w:rPr>
          <w:rFonts w:ascii="Times New Roman" w:hAnsi="Times New Roman" w:cs="Times New Roman"/>
          <w:b/>
          <w:sz w:val="24"/>
          <w:szCs w:val="24"/>
        </w:rPr>
        <w:t>Lexington,</w:t>
      </w:r>
      <w:r>
        <w:rPr>
          <w:rFonts w:ascii="Times New Roman" w:hAnsi="Times New Roman" w:cs="Times New Roman"/>
          <w:b/>
          <w:spacing w:val="28"/>
          <w:sz w:val="24"/>
          <w:szCs w:val="24"/>
        </w:rPr>
        <w:t xml:space="preserve"> </w:t>
      </w:r>
      <w:r>
        <w:rPr>
          <w:rFonts w:ascii="Times New Roman" w:hAnsi="Times New Roman" w:cs="Times New Roman"/>
          <w:b/>
          <w:sz w:val="24"/>
          <w:szCs w:val="24"/>
        </w:rPr>
        <w:t>KY</w:t>
      </w:r>
      <w:r>
        <w:rPr>
          <w:rFonts w:ascii="Times New Roman" w:hAnsi="Times New Roman" w:cs="Times New Roman"/>
          <w:b/>
          <w:spacing w:val="27"/>
          <w:sz w:val="24"/>
          <w:szCs w:val="24"/>
        </w:rPr>
        <w:t xml:space="preserve"> </w:t>
      </w:r>
      <w:r>
        <w:rPr>
          <w:rFonts w:ascii="Times New Roman" w:hAnsi="Times New Roman" w:cs="Times New Roman"/>
          <w:b/>
          <w:spacing w:val="-4"/>
          <w:sz w:val="24"/>
          <w:szCs w:val="24"/>
        </w:rPr>
        <w:t>40508</w:t>
      </w:r>
    </w:p>
    <w:p w14:paraId="74D6A3F0" w14:textId="77777777" w:rsidR="00A54323" w:rsidRPr="002A78FC" w:rsidRDefault="00A54323">
      <w:pPr>
        <w:pStyle w:val="BodyText"/>
        <w:rPr>
          <w:rFonts w:ascii="Times New Roman" w:hAnsi="Times New Roman" w:cs="Times New Roman"/>
          <w:b/>
          <w:i w:val="0"/>
          <w:sz w:val="24"/>
          <w:szCs w:val="24"/>
        </w:rPr>
      </w:pPr>
    </w:p>
    <w:p w14:paraId="74D6A3F2" w14:textId="326F0EB3" w:rsidR="00A54323" w:rsidRPr="002A78FC" w:rsidRDefault="005D1E36">
      <w:pPr>
        <w:pStyle w:val="ListParagraph"/>
        <w:numPr>
          <w:ilvl w:val="1"/>
          <w:numId w:val="7"/>
        </w:numPr>
        <w:tabs>
          <w:tab w:val="left" w:pos="582"/>
          <w:tab w:val="left" w:pos="583"/>
        </w:tabs>
        <w:ind w:hanging="482"/>
        <w:rPr>
          <w:rFonts w:ascii="Times New Roman" w:hAnsi="Times New Roman" w:cs="Times New Roman"/>
          <w:sz w:val="24"/>
          <w:szCs w:val="24"/>
        </w:rPr>
      </w:pPr>
      <w:r>
        <w:rPr>
          <w:rFonts w:ascii="Times New Roman" w:hAnsi="Times New Roman" w:cs="Times New Roman"/>
          <w:sz w:val="24"/>
          <w:szCs w:val="24"/>
        </w:rPr>
        <w:t>Credit</w:t>
      </w:r>
      <w:r>
        <w:rPr>
          <w:rFonts w:ascii="Times New Roman" w:hAnsi="Times New Roman" w:cs="Times New Roman"/>
          <w:spacing w:val="27"/>
          <w:sz w:val="24"/>
          <w:szCs w:val="24"/>
        </w:rPr>
        <w:t xml:space="preserve"> </w:t>
      </w:r>
      <w:r>
        <w:rPr>
          <w:rFonts w:ascii="Times New Roman" w:hAnsi="Times New Roman" w:cs="Times New Roman"/>
          <w:sz w:val="24"/>
          <w:szCs w:val="24"/>
        </w:rPr>
        <w:t>card:</w:t>
      </w:r>
      <w:r>
        <w:rPr>
          <w:rFonts w:ascii="Times New Roman" w:hAnsi="Times New Roman" w:cs="Times New Roman"/>
          <w:spacing w:val="28"/>
          <w:sz w:val="24"/>
          <w:szCs w:val="24"/>
        </w:rPr>
        <w:t xml:space="preserve"> </w:t>
      </w:r>
      <w:r>
        <w:rPr>
          <w:rFonts w:ascii="Times New Roman" w:hAnsi="Times New Roman" w:cs="Times New Roman"/>
          <w:sz w:val="24"/>
          <w:szCs w:val="24"/>
        </w:rPr>
        <w:t>Contact</w:t>
      </w:r>
      <w:r>
        <w:rPr>
          <w:rFonts w:ascii="Times New Roman" w:hAnsi="Times New Roman" w:cs="Times New Roman"/>
          <w:spacing w:val="30"/>
          <w:sz w:val="24"/>
          <w:szCs w:val="24"/>
        </w:rPr>
        <w:t xml:space="preserve"> </w:t>
      </w:r>
      <w:r>
        <w:rPr>
          <w:rFonts w:ascii="Times New Roman" w:hAnsi="Times New Roman" w:cs="Times New Roman"/>
          <w:sz w:val="24"/>
          <w:szCs w:val="24"/>
        </w:rPr>
        <w:t>UKHCCEC</w:t>
      </w:r>
      <w:r>
        <w:rPr>
          <w:rFonts w:ascii="Times New Roman" w:hAnsi="Times New Roman" w:cs="Times New Roman"/>
          <w:spacing w:val="35"/>
          <w:sz w:val="24"/>
          <w:szCs w:val="24"/>
        </w:rPr>
        <w:t xml:space="preserve"> </w:t>
      </w:r>
      <w:r>
        <w:rPr>
          <w:rFonts w:ascii="Times New Roman" w:hAnsi="Times New Roman" w:cs="Times New Roman"/>
          <w:sz w:val="24"/>
          <w:szCs w:val="24"/>
        </w:rPr>
        <w:t>(859-257-5320)</w:t>
      </w:r>
      <w:r>
        <w:rPr>
          <w:rFonts w:ascii="Times New Roman" w:hAnsi="Times New Roman" w:cs="Times New Roman"/>
          <w:spacing w:val="32"/>
          <w:sz w:val="24"/>
          <w:szCs w:val="24"/>
        </w:rPr>
        <w:t xml:space="preserve"> </w:t>
      </w:r>
      <w:r>
        <w:rPr>
          <w:rFonts w:ascii="Times New Roman" w:hAnsi="Times New Roman" w:cs="Times New Roman"/>
          <w:sz w:val="24"/>
          <w:szCs w:val="24"/>
        </w:rPr>
        <w:t>to</w:t>
      </w:r>
      <w:r>
        <w:rPr>
          <w:rFonts w:ascii="Times New Roman" w:hAnsi="Times New Roman" w:cs="Times New Roman"/>
          <w:spacing w:val="43"/>
          <w:sz w:val="24"/>
          <w:szCs w:val="24"/>
        </w:rPr>
        <w:t xml:space="preserve"> </w:t>
      </w:r>
      <w:r>
        <w:rPr>
          <w:rFonts w:ascii="Times New Roman" w:hAnsi="Times New Roman" w:cs="Times New Roman"/>
          <w:sz w:val="24"/>
          <w:szCs w:val="24"/>
        </w:rPr>
        <w:t>pay</w:t>
      </w:r>
      <w:r>
        <w:rPr>
          <w:rFonts w:ascii="Times New Roman" w:hAnsi="Times New Roman" w:cs="Times New Roman"/>
          <w:spacing w:val="43"/>
          <w:sz w:val="24"/>
          <w:szCs w:val="24"/>
        </w:rPr>
        <w:t xml:space="preserve"> </w:t>
      </w:r>
      <w:r>
        <w:rPr>
          <w:rFonts w:ascii="Times New Roman" w:hAnsi="Times New Roman" w:cs="Times New Roman"/>
          <w:sz w:val="24"/>
          <w:szCs w:val="24"/>
        </w:rPr>
        <w:t>by</w:t>
      </w:r>
      <w:r>
        <w:rPr>
          <w:rFonts w:ascii="Times New Roman" w:hAnsi="Times New Roman" w:cs="Times New Roman"/>
          <w:spacing w:val="42"/>
          <w:sz w:val="24"/>
          <w:szCs w:val="24"/>
        </w:rPr>
        <w:t xml:space="preserve"> </w:t>
      </w:r>
      <w:r>
        <w:rPr>
          <w:rFonts w:ascii="Times New Roman" w:hAnsi="Times New Roman" w:cs="Times New Roman"/>
          <w:sz w:val="24"/>
          <w:szCs w:val="24"/>
        </w:rPr>
        <w:t>credit</w:t>
      </w:r>
      <w:r>
        <w:rPr>
          <w:rFonts w:ascii="Times New Roman" w:hAnsi="Times New Roman" w:cs="Times New Roman"/>
          <w:spacing w:val="28"/>
          <w:sz w:val="24"/>
          <w:szCs w:val="24"/>
        </w:rPr>
        <w:t xml:space="preserve"> </w:t>
      </w:r>
      <w:r>
        <w:rPr>
          <w:rFonts w:ascii="Times New Roman" w:hAnsi="Times New Roman" w:cs="Times New Roman"/>
          <w:spacing w:val="-2"/>
          <w:sz w:val="24"/>
          <w:szCs w:val="24"/>
        </w:rPr>
        <w:t>card or on website.</w:t>
      </w:r>
    </w:p>
    <w:p w14:paraId="77B6D06E" w14:textId="77777777" w:rsidR="002F4014" w:rsidRDefault="002F4014">
      <w:pPr>
        <w:spacing w:before="95"/>
        <w:ind w:left="101"/>
        <w:jc w:val="both"/>
        <w:rPr>
          <w:rFonts w:ascii="Times New Roman" w:hAnsi="Times New Roman" w:cs="Times New Roman"/>
          <w:sz w:val="24"/>
          <w:szCs w:val="24"/>
        </w:rPr>
      </w:pPr>
    </w:p>
    <w:p w14:paraId="74D6A3F4" w14:textId="2087DA1C" w:rsidR="00A54323" w:rsidRPr="002A78FC" w:rsidRDefault="005D1E36">
      <w:pPr>
        <w:spacing w:before="95"/>
        <w:ind w:left="101"/>
        <w:jc w:val="both"/>
        <w:rPr>
          <w:rFonts w:ascii="Times New Roman" w:hAnsi="Times New Roman" w:cs="Times New Roman"/>
          <w:sz w:val="24"/>
          <w:szCs w:val="24"/>
        </w:rPr>
      </w:pPr>
      <w:r>
        <w:rPr>
          <w:rFonts w:ascii="Times New Roman" w:hAnsi="Times New Roman" w:cs="Times New Roman"/>
          <w:sz w:val="24"/>
          <w:szCs w:val="24"/>
        </w:rPr>
        <w:t>Failure</w:t>
      </w:r>
      <w:r>
        <w:rPr>
          <w:rFonts w:ascii="Times New Roman" w:hAnsi="Times New Roman" w:cs="Times New Roman"/>
          <w:spacing w:val="27"/>
          <w:sz w:val="24"/>
          <w:szCs w:val="24"/>
        </w:rPr>
        <w:t xml:space="preserve"> </w:t>
      </w:r>
      <w:r>
        <w:rPr>
          <w:rFonts w:ascii="Times New Roman" w:hAnsi="Times New Roman" w:cs="Times New Roman"/>
          <w:sz w:val="24"/>
          <w:szCs w:val="24"/>
        </w:rPr>
        <w:t>to</w:t>
      </w:r>
      <w:r>
        <w:rPr>
          <w:rFonts w:ascii="Times New Roman" w:hAnsi="Times New Roman" w:cs="Times New Roman"/>
          <w:spacing w:val="31"/>
          <w:sz w:val="24"/>
          <w:szCs w:val="24"/>
        </w:rPr>
        <w:t xml:space="preserve"> </w:t>
      </w:r>
      <w:r>
        <w:rPr>
          <w:rFonts w:ascii="Times New Roman" w:hAnsi="Times New Roman" w:cs="Times New Roman"/>
          <w:sz w:val="24"/>
          <w:szCs w:val="24"/>
        </w:rPr>
        <w:t>remit</w:t>
      </w:r>
      <w:r>
        <w:rPr>
          <w:rFonts w:ascii="Times New Roman" w:hAnsi="Times New Roman" w:cs="Times New Roman"/>
          <w:spacing w:val="19"/>
          <w:sz w:val="24"/>
          <w:szCs w:val="24"/>
        </w:rPr>
        <w:t xml:space="preserve"> </w:t>
      </w:r>
      <w:r>
        <w:rPr>
          <w:rFonts w:ascii="Times New Roman" w:hAnsi="Times New Roman" w:cs="Times New Roman"/>
          <w:sz w:val="24"/>
          <w:szCs w:val="24"/>
        </w:rPr>
        <w:t>payment</w:t>
      </w:r>
      <w:r>
        <w:rPr>
          <w:rFonts w:ascii="Times New Roman" w:hAnsi="Times New Roman" w:cs="Times New Roman"/>
          <w:spacing w:val="26"/>
          <w:sz w:val="24"/>
          <w:szCs w:val="24"/>
        </w:rPr>
        <w:t xml:space="preserve"> </w:t>
      </w:r>
      <w:r>
        <w:rPr>
          <w:rFonts w:ascii="Times New Roman" w:hAnsi="Times New Roman" w:cs="Times New Roman"/>
          <w:sz w:val="24"/>
          <w:szCs w:val="24"/>
        </w:rPr>
        <w:t>by</w:t>
      </w:r>
      <w:r>
        <w:rPr>
          <w:rFonts w:ascii="Times New Roman" w:hAnsi="Times New Roman" w:cs="Times New Roman"/>
          <w:spacing w:val="31"/>
          <w:sz w:val="24"/>
          <w:szCs w:val="24"/>
        </w:rPr>
        <w:t xml:space="preserve"> </w:t>
      </w:r>
      <w:r w:rsidR="00F7091F">
        <w:rPr>
          <w:rFonts w:ascii="Times New Roman" w:hAnsi="Times New Roman" w:cs="Times New Roman"/>
          <w:b/>
          <w:bCs/>
          <w:color w:val="000000"/>
          <w:sz w:val="24"/>
          <w:szCs w:val="24"/>
        </w:rPr>
        <w:t xml:space="preserve">June 1, </w:t>
      </w:r>
      <w:r w:rsidR="00BE3141">
        <w:rPr>
          <w:rFonts w:ascii="Times New Roman" w:hAnsi="Times New Roman" w:cs="Times New Roman"/>
          <w:b/>
          <w:bCs/>
          <w:color w:val="000000"/>
          <w:sz w:val="24"/>
          <w:szCs w:val="24"/>
        </w:rPr>
        <w:t>2026,</w:t>
      </w:r>
      <w:r>
        <w:rPr>
          <w:rFonts w:ascii="Times New Roman" w:hAnsi="Times New Roman" w:cs="Times New Roman"/>
          <w:color w:val="000000"/>
          <w:spacing w:val="25"/>
          <w:sz w:val="24"/>
          <w:szCs w:val="24"/>
        </w:rPr>
        <w:t xml:space="preserve"> </w:t>
      </w:r>
      <w:r>
        <w:rPr>
          <w:rFonts w:ascii="Times New Roman" w:hAnsi="Times New Roman" w:cs="Times New Roman"/>
          <w:color w:val="000000"/>
          <w:sz w:val="24"/>
          <w:szCs w:val="24"/>
        </w:rPr>
        <w:t>may</w:t>
      </w:r>
      <w:r>
        <w:rPr>
          <w:rFonts w:ascii="Times New Roman" w:hAnsi="Times New Roman" w:cs="Times New Roman"/>
          <w:color w:val="000000"/>
          <w:spacing w:val="33"/>
          <w:sz w:val="24"/>
          <w:szCs w:val="24"/>
        </w:rPr>
        <w:t xml:space="preserve"> </w:t>
      </w:r>
      <w:r>
        <w:rPr>
          <w:rFonts w:ascii="Times New Roman" w:hAnsi="Times New Roman" w:cs="Times New Roman"/>
          <w:color w:val="000000"/>
          <w:sz w:val="24"/>
          <w:szCs w:val="24"/>
        </w:rPr>
        <w:t>result</w:t>
      </w:r>
      <w:r>
        <w:rPr>
          <w:rFonts w:ascii="Times New Roman" w:hAnsi="Times New Roman" w:cs="Times New Roman"/>
          <w:color w:val="000000"/>
          <w:spacing w:val="18"/>
          <w:sz w:val="24"/>
          <w:szCs w:val="24"/>
        </w:rPr>
        <w:t xml:space="preserve"> </w:t>
      </w:r>
      <w:r>
        <w:rPr>
          <w:rFonts w:ascii="Times New Roman" w:hAnsi="Times New Roman" w:cs="Times New Roman"/>
          <w:color w:val="000000"/>
          <w:sz w:val="24"/>
          <w:szCs w:val="24"/>
        </w:rPr>
        <w:t>in</w:t>
      </w:r>
      <w:r>
        <w:rPr>
          <w:rFonts w:ascii="Times New Roman" w:hAnsi="Times New Roman" w:cs="Times New Roman"/>
          <w:color w:val="000000"/>
          <w:spacing w:val="32"/>
          <w:sz w:val="24"/>
          <w:szCs w:val="24"/>
        </w:rPr>
        <w:t xml:space="preserve"> </w:t>
      </w:r>
      <w:r>
        <w:rPr>
          <w:rFonts w:ascii="Times New Roman" w:hAnsi="Times New Roman" w:cs="Times New Roman"/>
          <w:color w:val="000000"/>
          <w:sz w:val="24"/>
          <w:szCs w:val="24"/>
        </w:rPr>
        <w:t>loss</w:t>
      </w:r>
      <w:r>
        <w:rPr>
          <w:rFonts w:ascii="Times New Roman" w:hAnsi="Times New Roman" w:cs="Times New Roman"/>
          <w:color w:val="000000"/>
          <w:spacing w:val="25"/>
          <w:sz w:val="24"/>
          <w:szCs w:val="24"/>
        </w:rPr>
        <w:t xml:space="preserve"> </w:t>
      </w:r>
      <w:r>
        <w:rPr>
          <w:rFonts w:ascii="Times New Roman" w:hAnsi="Times New Roman" w:cs="Times New Roman"/>
          <w:color w:val="000000"/>
          <w:sz w:val="24"/>
          <w:szCs w:val="24"/>
        </w:rPr>
        <w:t>of</w:t>
      </w:r>
      <w:r>
        <w:rPr>
          <w:rFonts w:ascii="Times New Roman" w:hAnsi="Times New Roman" w:cs="Times New Roman"/>
          <w:color w:val="000000"/>
          <w:spacing w:val="40"/>
          <w:sz w:val="24"/>
          <w:szCs w:val="24"/>
        </w:rPr>
        <w:t xml:space="preserve"> </w:t>
      </w:r>
      <w:r>
        <w:rPr>
          <w:rFonts w:ascii="Times New Roman" w:hAnsi="Times New Roman" w:cs="Times New Roman"/>
          <w:color w:val="000000"/>
          <w:sz w:val="24"/>
          <w:szCs w:val="24"/>
        </w:rPr>
        <w:t>exhibit</w:t>
      </w:r>
      <w:r>
        <w:rPr>
          <w:rFonts w:ascii="Times New Roman" w:hAnsi="Times New Roman" w:cs="Times New Roman"/>
          <w:color w:val="000000"/>
          <w:spacing w:val="19"/>
          <w:sz w:val="24"/>
          <w:szCs w:val="24"/>
        </w:rPr>
        <w:t xml:space="preserve"> </w:t>
      </w:r>
      <w:r>
        <w:rPr>
          <w:rFonts w:ascii="Times New Roman" w:hAnsi="Times New Roman" w:cs="Times New Roman"/>
          <w:color w:val="000000"/>
          <w:spacing w:val="-2"/>
          <w:sz w:val="24"/>
          <w:szCs w:val="24"/>
        </w:rPr>
        <w:t>space.</w:t>
      </w:r>
    </w:p>
    <w:p w14:paraId="74D6A3F5" w14:textId="77777777" w:rsidR="00A54323" w:rsidRPr="002A78FC" w:rsidRDefault="00A54323">
      <w:pPr>
        <w:pStyle w:val="BodyText"/>
        <w:rPr>
          <w:rFonts w:ascii="Times New Roman" w:hAnsi="Times New Roman" w:cs="Times New Roman"/>
          <w:i w:val="0"/>
          <w:sz w:val="24"/>
          <w:szCs w:val="24"/>
        </w:rPr>
      </w:pPr>
    </w:p>
    <w:p w14:paraId="74D6A3F7" w14:textId="77777777" w:rsidR="00A54323" w:rsidRPr="002A78FC" w:rsidRDefault="005D1E36">
      <w:pPr>
        <w:ind w:left="101"/>
        <w:jc w:val="both"/>
        <w:rPr>
          <w:rFonts w:ascii="Times New Roman" w:hAnsi="Times New Roman" w:cs="Times New Roman"/>
          <w:b/>
          <w:sz w:val="24"/>
          <w:szCs w:val="24"/>
        </w:rPr>
      </w:pPr>
      <w:r>
        <w:rPr>
          <w:rFonts w:ascii="Times New Roman" w:hAnsi="Times New Roman" w:cs="Times New Roman"/>
          <w:b/>
          <w:sz w:val="24"/>
          <w:szCs w:val="24"/>
          <w:u w:val="single"/>
        </w:rPr>
        <w:t>CANCELLATION</w:t>
      </w:r>
      <w:r>
        <w:rPr>
          <w:rFonts w:ascii="Times New Roman" w:hAnsi="Times New Roman" w:cs="Times New Roman"/>
          <w:b/>
          <w:spacing w:val="36"/>
          <w:sz w:val="24"/>
          <w:szCs w:val="24"/>
          <w:u w:val="single"/>
        </w:rPr>
        <w:t xml:space="preserve"> </w:t>
      </w:r>
      <w:r>
        <w:rPr>
          <w:rFonts w:ascii="Times New Roman" w:hAnsi="Times New Roman" w:cs="Times New Roman"/>
          <w:b/>
          <w:sz w:val="24"/>
          <w:szCs w:val="24"/>
          <w:u w:val="single"/>
        </w:rPr>
        <w:t>OR</w:t>
      </w:r>
      <w:r>
        <w:rPr>
          <w:rFonts w:ascii="Times New Roman" w:hAnsi="Times New Roman" w:cs="Times New Roman"/>
          <w:b/>
          <w:spacing w:val="37"/>
          <w:sz w:val="24"/>
          <w:szCs w:val="24"/>
          <w:u w:val="single"/>
        </w:rPr>
        <w:t xml:space="preserve"> </w:t>
      </w:r>
      <w:r>
        <w:rPr>
          <w:rFonts w:ascii="Times New Roman" w:hAnsi="Times New Roman" w:cs="Times New Roman"/>
          <w:b/>
          <w:sz w:val="24"/>
          <w:szCs w:val="24"/>
          <w:u w:val="single"/>
        </w:rPr>
        <w:t>TERMINATION</w:t>
      </w:r>
      <w:r>
        <w:rPr>
          <w:rFonts w:ascii="Times New Roman" w:hAnsi="Times New Roman" w:cs="Times New Roman"/>
          <w:b/>
          <w:spacing w:val="37"/>
          <w:sz w:val="24"/>
          <w:szCs w:val="24"/>
          <w:u w:val="single"/>
        </w:rPr>
        <w:t xml:space="preserve"> </w:t>
      </w:r>
      <w:r>
        <w:rPr>
          <w:rFonts w:ascii="Times New Roman" w:hAnsi="Times New Roman" w:cs="Times New Roman"/>
          <w:b/>
          <w:sz w:val="24"/>
          <w:szCs w:val="24"/>
          <w:u w:val="single"/>
        </w:rPr>
        <w:t>OF</w:t>
      </w:r>
      <w:r>
        <w:rPr>
          <w:rFonts w:ascii="Times New Roman" w:hAnsi="Times New Roman" w:cs="Times New Roman"/>
          <w:b/>
          <w:spacing w:val="30"/>
          <w:sz w:val="24"/>
          <w:szCs w:val="24"/>
          <w:u w:val="single"/>
        </w:rPr>
        <w:t xml:space="preserve"> </w:t>
      </w:r>
      <w:r>
        <w:rPr>
          <w:rFonts w:ascii="Times New Roman" w:hAnsi="Times New Roman" w:cs="Times New Roman"/>
          <w:b/>
          <w:spacing w:val="-2"/>
          <w:sz w:val="24"/>
          <w:szCs w:val="24"/>
          <w:u w:val="single"/>
        </w:rPr>
        <w:t>AGREEMENT</w:t>
      </w:r>
    </w:p>
    <w:p w14:paraId="74D6A3F8" w14:textId="77777777" w:rsidR="00A54323" w:rsidRPr="002A78FC" w:rsidRDefault="005D1E36">
      <w:pPr>
        <w:spacing w:before="119"/>
        <w:ind w:left="101" w:right="105"/>
        <w:jc w:val="both"/>
        <w:rPr>
          <w:rFonts w:ascii="Times New Roman" w:hAnsi="Times New Roman" w:cs="Times New Roman"/>
          <w:sz w:val="24"/>
          <w:szCs w:val="24"/>
        </w:rPr>
      </w:pPr>
      <w:r>
        <w:rPr>
          <w:rFonts w:ascii="Times New Roman" w:hAnsi="Times New Roman" w:cs="Times New Roman"/>
          <w:sz w:val="24"/>
          <w:szCs w:val="24"/>
        </w:rPr>
        <w:t>This Agreement may</w:t>
      </w:r>
      <w:r>
        <w:rPr>
          <w:rFonts w:ascii="Times New Roman" w:hAnsi="Times New Roman" w:cs="Times New Roman"/>
          <w:spacing w:val="-6"/>
          <w:sz w:val="24"/>
          <w:szCs w:val="24"/>
        </w:rPr>
        <w:t xml:space="preserve"> </w:t>
      </w:r>
      <w:r>
        <w:rPr>
          <w:rFonts w:ascii="Times New Roman" w:hAnsi="Times New Roman" w:cs="Times New Roman"/>
          <w:sz w:val="24"/>
          <w:szCs w:val="24"/>
        </w:rPr>
        <w:t>be</w:t>
      </w:r>
      <w:r>
        <w:rPr>
          <w:rFonts w:ascii="Times New Roman" w:hAnsi="Times New Roman" w:cs="Times New Roman"/>
          <w:spacing w:val="-9"/>
          <w:sz w:val="24"/>
          <w:szCs w:val="24"/>
        </w:rPr>
        <w:t xml:space="preserve"> </w:t>
      </w:r>
      <w:r>
        <w:rPr>
          <w:rFonts w:ascii="Times New Roman" w:hAnsi="Times New Roman" w:cs="Times New Roman"/>
          <w:sz w:val="24"/>
          <w:szCs w:val="24"/>
        </w:rPr>
        <w:t>cancelled</w:t>
      </w:r>
      <w:r>
        <w:rPr>
          <w:rFonts w:ascii="Times New Roman" w:hAnsi="Times New Roman" w:cs="Times New Roman"/>
          <w:spacing w:val="-6"/>
          <w:sz w:val="24"/>
          <w:szCs w:val="24"/>
        </w:rPr>
        <w:t xml:space="preserve"> </w:t>
      </w:r>
      <w:r>
        <w:rPr>
          <w:rFonts w:ascii="Times New Roman" w:hAnsi="Times New Roman" w:cs="Times New Roman"/>
          <w:sz w:val="24"/>
          <w:szCs w:val="24"/>
        </w:rPr>
        <w:t>or terminated by the UNIVERSITY OF KENTUCKY (UKHCCEC)</w:t>
      </w:r>
      <w:r>
        <w:rPr>
          <w:rFonts w:ascii="Times New Roman" w:hAnsi="Times New Roman" w:cs="Times New Roman"/>
          <w:spacing w:val="35"/>
          <w:sz w:val="24"/>
          <w:szCs w:val="24"/>
        </w:rPr>
        <w:t xml:space="preserve"> </w:t>
      </w:r>
      <w:r>
        <w:rPr>
          <w:rFonts w:ascii="Times New Roman" w:hAnsi="Times New Roman" w:cs="Times New Roman"/>
          <w:sz w:val="24"/>
          <w:szCs w:val="24"/>
        </w:rPr>
        <w:t>or the exhibitor upon written notice to the other party. Upon receipt of the notice of cancellation or termination, UKHCCEC and the exhibitor shall discontinue all services with respect to the applicable Agreement in accordance with the notice of cancellation or termination. The cost of any agreed upon services provided</w:t>
      </w:r>
      <w:r>
        <w:rPr>
          <w:rFonts w:ascii="Times New Roman" w:hAnsi="Times New Roman" w:cs="Times New Roman"/>
          <w:spacing w:val="-6"/>
          <w:sz w:val="24"/>
          <w:szCs w:val="24"/>
        </w:rPr>
        <w:t xml:space="preserve"> </w:t>
      </w:r>
      <w:r>
        <w:rPr>
          <w:rFonts w:ascii="Times New Roman" w:hAnsi="Times New Roman" w:cs="Times New Roman"/>
          <w:sz w:val="24"/>
          <w:szCs w:val="24"/>
        </w:rPr>
        <w:t>will be calculated on a pro-rated basis at the agreed upon rate prior to the notice of cancellation or termination.</w:t>
      </w:r>
    </w:p>
    <w:p w14:paraId="74D6A3F9" w14:textId="77777777" w:rsidR="00A54323" w:rsidRPr="002A78FC" w:rsidRDefault="00A54323">
      <w:pPr>
        <w:pStyle w:val="BodyText"/>
        <w:rPr>
          <w:rFonts w:ascii="Times New Roman" w:hAnsi="Times New Roman" w:cs="Times New Roman"/>
          <w:i w:val="0"/>
          <w:sz w:val="24"/>
          <w:szCs w:val="24"/>
        </w:rPr>
      </w:pPr>
    </w:p>
    <w:p w14:paraId="74D6A3FB" w14:textId="77777777" w:rsidR="00A54323" w:rsidRPr="002A78FC" w:rsidRDefault="005D1E36">
      <w:pPr>
        <w:ind w:left="101"/>
        <w:jc w:val="both"/>
        <w:rPr>
          <w:rFonts w:ascii="Times New Roman" w:hAnsi="Times New Roman" w:cs="Times New Roman"/>
          <w:b/>
          <w:sz w:val="24"/>
          <w:szCs w:val="24"/>
        </w:rPr>
      </w:pPr>
      <w:r>
        <w:rPr>
          <w:rFonts w:ascii="Times New Roman" w:hAnsi="Times New Roman" w:cs="Times New Roman"/>
          <w:b/>
          <w:sz w:val="24"/>
          <w:szCs w:val="24"/>
          <w:u w:val="single"/>
        </w:rPr>
        <w:t>GOVERNING</w:t>
      </w:r>
      <w:r>
        <w:rPr>
          <w:rFonts w:ascii="Times New Roman" w:hAnsi="Times New Roman" w:cs="Times New Roman"/>
          <w:b/>
          <w:spacing w:val="54"/>
          <w:sz w:val="24"/>
          <w:szCs w:val="24"/>
          <w:u w:val="single"/>
        </w:rPr>
        <w:t xml:space="preserve"> </w:t>
      </w:r>
      <w:r>
        <w:rPr>
          <w:rFonts w:ascii="Times New Roman" w:hAnsi="Times New Roman" w:cs="Times New Roman"/>
          <w:b/>
          <w:spacing w:val="-5"/>
          <w:sz w:val="24"/>
          <w:szCs w:val="24"/>
          <w:u w:val="single"/>
        </w:rPr>
        <w:t>LAW</w:t>
      </w:r>
    </w:p>
    <w:p w14:paraId="74D6A3FC" w14:textId="27C2D8FE" w:rsidR="00A54323" w:rsidRPr="002A78FC" w:rsidRDefault="005D1E36">
      <w:pPr>
        <w:spacing w:before="122" w:line="242" w:lineRule="auto"/>
        <w:ind w:left="101" w:right="115"/>
        <w:jc w:val="both"/>
        <w:rPr>
          <w:rFonts w:ascii="Times New Roman" w:hAnsi="Times New Roman" w:cs="Times New Roman"/>
          <w:sz w:val="24"/>
          <w:szCs w:val="24"/>
        </w:rPr>
      </w:pPr>
      <w:r>
        <w:rPr>
          <w:rFonts w:ascii="Times New Roman" w:hAnsi="Times New Roman" w:cs="Times New Roman"/>
          <w:sz w:val="24"/>
          <w:szCs w:val="24"/>
        </w:rPr>
        <w:t>The laws of the Commonwealth of Kentucky shall govern this Agreement. Any claim related to this Agreement</w:t>
      </w:r>
      <w:r>
        <w:rPr>
          <w:rFonts w:ascii="Times New Roman" w:hAnsi="Times New Roman" w:cs="Times New Roman"/>
          <w:spacing w:val="40"/>
          <w:sz w:val="24"/>
          <w:szCs w:val="24"/>
        </w:rPr>
        <w:t xml:space="preserve"> </w:t>
      </w:r>
      <w:r>
        <w:rPr>
          <w:rFonts w:ascii="Times New Roman" w:hAnsi="Times New Roman" w:cs="Times New Roman"/>
          <w:sz w:val="24"/>
          <w:szCs w:val="24"/>
        </w:rPr>
        <w:t>shall</w:t>
      </w:r>
      <w:r>
        <w:rPr>
          <w:rFonts w:ascii="Times New Roman" w:hAnsi="Times New Roman" w:cs="Times New Roman"/>
          <w:spacing w:val="40"/>
          <w:sz w:val="24"/>
          <w:szCs w:val="24"/>
        </w:rPr>
        <w:t xml:space="preserve"> </w:t>
      </w:r>
      <w:r>
        <w:rPr>
          <w:rFonts w:ascii="Times New Roman" w:hAnsi="Times New Roman" w:cs="Times New Roman"/>
          <w:sz w:val="24"/>
          <w:szCs w:val="24"/>
        </w:rPr>
        <w:t>be</w:t>
      </w:r>
      <w:r>
        <w:rPr>
          <w:rFonts w:ascii="Times New Roman" w:hAnsi="Times New Roman" w:cs="Times New Roman"/>
          <w:spacing w:val="40"/>
          <w:sz w:val="24"/>
          <w:szCs w:val="24"/>
        </w:rPr>
        <w:t xml:space="preserve"> </w:t>
      </w:r>
      <w:r>
        <w:rPr>
          <w:rFonts w:ascii="Times New Roman" w:hAnsi="Times New Roman" w:cs="Times New Roman"/>
          <w:sz w:val="24"/>
          <w:szCs w:val="24"/>
        </w:rPr>
        <w:t>brought</w:t>
      </w:r>
      <w:r>
        <w:rPr>
          <w:rFonts w:ascii="Times New Roman" w:hAnsi="Times New Roman" w:cs="Times New Roman"/>
          <w:spacing w:val="40"/>
          <w:sz w:val="24"/>
          <w:szCs w:val="24"/>
        </w:rPr>
        <w:t xml:space="preserve"> </w:t>
      </w:r>
      <w:r>
        <w:rPr>
          <w:rFonts w:ascii="Times New Roman" w:hAnsi="Times New Roman" w:cs="Times New Roman"/>
          <w:sz w:val="24"/>
          <w:szCs w:val="24"/>
        </w:rPr>
        <w:t>in</w:t>
      </w:r>
      <w:r>
        <w:rPr>
          <w:rFonts w:ascii="Times New Roman" w:hAnsi="Times New Roman" w:cs="Times New Roman"/>
          <w:spacing w:val="40"/>
          <w:sz w:val="24"/>
          <w:szCs w:val="24"/>
        </w:rPr>
        <w:t xml:space="preserve"> </w:t>
      </w:r>
      <w:r>
        <w:rPr>
          <w:rFonts w:ascii="Times New Roman" w:hAnsi="Times New Roman" w:cs="Times New Roman"/>
          <w:sz w:val="24"/>
          <w:szCs w:val="24"/>
        </w:rPr>
        <w:t>Franklin</w:t>
      </w:r>
      <w:r>
        <w:rPr>
          <w:rFonts w:ascii="Times New Roman" w:hAnsi="Times New Roman" w:cs="Times New Roman"/>
          <w:spacing w:val="40"/>
          <w:sz w:val="24"/>
          <w:szCs w:val="24"/>
        </w:rPr>
        <w:t xml:space="preserve"> </w:t>
      </w:r>
      <w:r>
        <w:rPr>
          <w:rFonts w:ascii="Times New Roman" w:hAnsi="Times New Roman" w:cs="Times New Roman"/>
          <w:sz w:val="24"/>
          <w:szCs w:val="24"/>
        </w:rPr>
        <w:t>County</w:t>
      </w:r>
      <w:r>
        <w:rPr>
          <w:rFonts w:ascii="Times New Roman" w:hAnsi="Times New Roman" w:cs="Times New Roman"/>
          <w:spacing w:val="40"/>
          <w:sz w:val="24"/>
          <w:szCs w:val="24"/>
        </w:rPr>
        <w:t xml:space="preserve"> </w:t>
      </w:r>
      <w:r>
        <w:rPr>
          <w:rFonts w:ascii="Times New Roman" w:hAnsi="Times New Roman" w:cs="Times New Roman"/>
          <w:sz w:val="24"/>
          <w:szCs w:val="24"/>
        </w:rPr>
        <w:t>Circuit</w:t>
      </w:r>
      <w:r>
        <w:rPr>
          <w:rFonts w:ascii="Times New Roman" w:hAnsi="Times New Roman" w:cs="Times New Roman"/>
          <w:spacing w:val="40"/>
          <w:sz w:val="24"/>
          <w:szCs w:val="24"/>
        </w:rPr>
        <w:t xml:space="preserve"> </w:t>
      </w:r>
      <w:r>
        <w:rPr>
          <w:rFonts w:ascii="Times New Roman" w:hAnsi="Times New Roman" w:cs="Times New Roman"/>
          <w:sz w:val="24"/>
          <w:szCs w:val="24"/>
        </w:rPr>
        <w:t>Court.</w:t>
      </w:r>
    </w:p>
    <w:p w14:paraId="23FFEFAA" w14:textId="005E29FC" w:rsidR="002A78FC" w:rsidRPr="002A78FC" w:rsidRDefault="002A78FC" w:rsidP="27134680">
      <w:pPr>
        <w:spacing w:before="122" w:line="242" w:lineRule="auto"/>
        <w:ind w:left="101" w:right="115"/>
        <w:jc w:val="both"/>
        <w:rPr>
          <w:rFonts w:ascii="Times New Roman" w:hAnsi="Times New Roman" w:cs="Times New Roman"/>
          <w:b/>
          <w:bCs/>
          <w:sz w:val="24"/>
          <w:szCs w:val="24"/>
          <w:u w:val="single"/>
        </w:rPr>
      </w:pPr>
      <w:r>
        <w:rPr>
          <w:rFonts w:ascii="Times New Roman" w:hAnsi="Times New Roman" w:cs="Times New Roman"/>
          <w:b/>
          <w:bCs/>
          <w:sz w:val="24"/>
          <w:szCs w:val="24"/>
          <w:u w:val="single"/>
        </w:rPr>
        <w:t>SUPPLEMENTAL AGREEMENT</w:t>
      </w:r>
    </w:p>
    <w:p w14:paraId="377D47F1" w14:textId="2DBBED09" w:rsidR="002A78FC" w:rsidRPr="002A78FC" w:rsidRDefault="002A78FC">
      <w:pPr>
        <w:spacing w:before="122" w:line="242" w:lineRule="auto"/>
        <w:ind w:left="101" w:right="115"/>
        <w:jc w:val="both"/>
        <w:rPr>
          <w:rFonts w:ascii="Times New Roman" w:hAnsi="Times New Roman" w:cs="Times New Roman"/>
          <w:sz w:val="24"/>
          <w:szCs w:val="24"/>
        </w:rPr>
      </w:pPr>
      <w:r>
        <w:rPr>
          <w:rFonts w:ascii="Times New Roman" w:eastAsia="Calibri" w:hAnsi="Times New Roman" w:cs="Times New Roman"/>
          <w:sz w:val="24"/>
          <w:szCs w:val="24"/>
        </w:rPr>
        <w:t>In the event of a conflict between documents,</w:t>
      </w:r>
      <w:r>
        <w:rPr>
          <w:rFonts w:ascii="Times New Roman" w:hAnsi="Times New Roman" w:cs="Times New Roman"/>
          <w:sz w:val="24"/>
          <w:szCs w:val="24"/>
        </w:rPr>
        <w:t xml:space="preserve"> this agreement supersedes any supplemental agreements.</w:t>
      </w:r>
    </w:p>
    <w:p w14:paraId="74D6A3FE" w14:textId="77777777" w:rsidR="00A54323" w:rsidRPr="002A78FC" w:rsidRDefault="005D1E36">
      <w:pPr>
        <w:spacing w:before="204" w:line="242" w:lineRule="auto"/>
        <w:ind w:left="101" w:right="124"/>
        <w:jc w:val="both"/>
        <w:rPr>
          <w:rFonts w:ascii="Times New Roman" w:hAnsi="Times New Roman" w:cs="Times New Roman"/>
          <w:sz w:val="24"/>
          <w:szCs w:val="24"/>
        </w:rPr>
      </w:pPr>
      <w:r>
        <w:rPr>
          <w:rFonts w:ascii="Times New Roman" w:hAnsi="Times New Roman" w:cs="Times New Roman"/>
          <w:sz w:val="24"/>
          <w:szCs w:val="24"/>
        </w:rPr>
        <w:t xml:space="preserve">This Agreement is not binding and enforceable until fully executed by all parties. IN WITNESS WHEREOF, the parties hereto have executed this Agreement by their duly authorized officers or </w:t>
      </w:r>
      <w:r>
        <w:rPr>
          <w:rFonts w:ascii="Times New Roman" w:hAnsi="Times New Roman" w:cs="Times New Roman"/>
          <w:spacing w:val="-2"/>
          <w:sz w:val="24"/>
          <w:szCs w:val="24"/>
        </w:rPr>
        <w:t>representatives.</w:t>
      </w:r>
    </w:p>
    <w:p w14:paraId="74D6A3FF" w14:textId="77777777" w:rsidR="00A54323" w:rsidRPr="002A78FC" w:rsidRDefault="00A54323" w:rsidP="7BBDF3D9">
      <w:pPr>
        <w:pStyle w:val="BodyText"/>
        <w:rPr>
          <w:rFonts w:ascii="Times New Roman" w:hAnsi="Times New Roman" w:cs="Times New Roman"/>
          <w:i w:val="0"/>
          <w:iCs w:val="0"/>
          <w:sz w:val="24"/>
          <w:szCs w:val="24"/>
        </w:rPr>
      </w:pPr>
    </w:p>
    <w:tbl>
      <w:tblPr>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1E0" w:firstRow="1" w:lastRow="1" w:firstColumn="1" w:lastColumn="1" w:noHBand="0" w:noVBand="0"/>
      </w:tblPr>
      <w:tblGrid>
        <w:gridCol w:w="4455"/>
        <w:gridCol w:w="217"/>
        <w:gridCol w:w="4608"/>
      </w:tblGrid>
      <w:tr w:rsidR="7BBDF3D9" w14:paraId="5ABA8195" w14:textId="77777777" w:rsidTr="002F4014">
        <w:trPr>
          <w:trHeight w:val="300"/>
        </w:trPr>
        <w:tc>
          <w:tcPr>
            <w:tcW w:w="4455" w:type="dxa"/>
            <w:tcBorders>
              <w:top w:val="none" w:sz="6" w:space="0" w:color="000000" w:themeColor="text1"/>
              <w:left w:val="none" w:sz="6" w:space="0" w:color="000000" w:themeColor="text1"/>
              <w:bottom w:val="none" w:sz="12" w:space="0" w:color="000000" w:themeColor="text1"/>
              <w:right w:val="none" w:sz="12" w:space="0" w:color="000000" w:themeColor="text1"/>
            </w:tcBorders>
            <w:tcMar>
              <w:left w:w="15" w:type="dxa"/>
              <w:right w:w="15" w:type="dxa"/>
            </w:tcMar>
          </w:tcPr>
          <w:p w14:paraId="360869A9" w14:textId="2211A878" w:rsidR="7BBDF3D9" w:rsidRDefault="7BBDF3D9" w:rsidP="7BBDF3D9">
            <w:pPr>
              <w:keepNext/>
              <w:jc w:val="center"/>
              <w:rPr>
                <w:rFonts w:ascii="Times New Roman" w:eastAsia="Times New Roman" w:hAnsi="Times New Roman" w:cs="Times New Roman"/>
                <w:color w:val="000000" w:themeColor="text1"/>
              </w:rPr>
            </w:pPr>
            <w:r w:rsidRPr="7BBDF3D9">
              <w:rPr>
                <w:rFonts w:ascii="Times New Roman" w:eastAsia="Times New Roman" w:hAnsi="Times New Roman" w:cs="Times New Roman"/>
                <w:b/>
                <w:bCs/>
                <w:color w:val="000000" w:themeColor="text1"/>
              </w:rPr>
              <w:t>UNIVERSITY OF KENTUCKY</w:t>
            </w:r>
          </w:p>
        </w:tc>
        <w:tc>
          <w:tcPr>
            <w:tcW w:w="217" w:type="dxa"/>
            <w:tcBorders>
              <w:left w:val="none" w:sz="6" w:space="0" w:color="000000" w:themeColor="text1"/>
            </w:tcBorders>
            <w:tcMar>
              <w:left w:w="15" w:type="dxa"/>
              <w:right w:w="15" w:type="dxa"/>
            </w:tcMar>
          </w:tcPr>
          <w:p w14:paraId="68ABA6C0" w14:textId="190DECC1" w:rsidR="7BBDF3D9" w:rsidRDefault="7BBDF3D9" w:rsidP="7BBDF3D9">
            <w:pPr>
              <w:keepNext/>
              <w:rPr>
                <w:rFonts w:ascii="Times New Roman" w:eastAsia="Times New Roman" w:hAnsi="Times New Roman" w:cs="Times New Roman"/>
                <w:color w:val="000000" w:themeColor="text1"/>
              </w:rPr>
            </w:pPr>
          </w:p>
        </w:tc>
        <w:tc>
          <w:tcPr>
            <w:tcW w:w="4608" w:type="dxa"/>
            <w:tcMar>
              <w:left w:w="15" w:type="dxa"/>
              <w:right w:w="15" w:type="dxa"/>
            </w:tcMar>
          </w:tcPr>
          <w:p w14:paraId="6A093B10" w14:textId="6D8618C6" w:rsidR="7BBDF3D9" w:rsidRPr="00083111" w:rsidRDefault="7BBDF3D9" w:rsidP="7BBDF3D9">
            <w:pPr>
              <w:keepNext/>
              <w:jc w:val="center"/>
              <w:rPr>
                <w:rFonts w:ascii="Times New Roman" w:eastAsia="Times New Roman" w:hAnsi="Times New Roman" w:cs="Times New Roman"/>
                <w:color w:val="000000" w:themeColor="text1"/>
              </w:rPr>
            </w:pPr>
            <w:r w:rsidRPr="00083111">
              <w:rPr>
                <w:rFonts w:ascii="Times New Roman" w:eastAsia="Times New Roman" w:hAnsi="Times New Roman" w:cs="Times New Roman"/>
                <w:b/>
                <w:bCs/>
                <w:color w:val="000000" w:themeColor="text1"/>
              </w:rPr>
              <w:t>EXHIBITOR:</w:t>
            </w:r>
            <w:r w:rsidR="1A6016E1" w:rsidRPr="00083111">
              <w:rPr>
                <w:rFonts w:ascii="Times New Roman" w:eastAsia="Times New Roman" w:hAnsi="Times New Roman" w:cs="Times New Roman"/>
                <w:b/>
                <w:bCs/>
                <w:color w:val="000000" w:themeColor="text1"/>
              </w:rPr>
              <w:t xml:space="preserve"> </w:t>
            </w:r>
            <w:r w:rsidRPr="00083111">
              <w:rPr>
                <w:rFonts w:ascii="Times New Roman" w:eastAsia="Times New Roman" w:hAnsi="Times New Roman" w:cs="Times New Roman"/>
                <w:color w:val="000000" w:themeColor="text1"/>
              </w:rPr>
              <w:t>__________________________</w:t>
            </w:r>
          </w:p>
        </w:tc>
      </w:tr>
      <w:tr w:rsidR="7BBDF3D9" w14:paraId="675AF18A" w14:textId="77777777" w:rsidTr="002F4014">
        <w:trPr>
          <w:trHeight w:val="300"/>
        </w:trPr>
        <w:tc>
          <w:tcPr>
            <w:tcW w:w="4455" w:type="dxa"/>
            <w:tcBorders>
              <w:top w:val="none" w:sz="6" w:space="0" w:color="000000" w:themeColor="text1"/>
            </w:tcBorders>
            <w:tcMar>
              <w:left w:w="15" w:type="dxa"/>
              <w:right w:w="15" w:type="dxa"/>
            </w:tcMar>
          </w:tcPr>
          <w:p w14:paraId="728732A1" w14:textId="112C130B" w:rsidR="7BBDF3D9" w:rsidRDefault="7BBDF3D9" w:rsidP="7BBDF3D9">
            <w:pPr>
              <w:keepNext/>
              <w:keepLines/>
              <w:widowControl/>
              <w:spacing w:before="240" w:line="259" w:lineRule="auto"/>
              <w:rPr>
                <w:rFonts w:ascii="Times New Roman" w:eastAsia="Times New Roman" w:hAnsi="Times New Roman" w:cs="Times New Roman"/>
                <w:color w:val="000000" w:themeColor="text1"/>
              </w:rPr>
            </w:pPr>
            <w:r w:rsidRPr="7BBDF3D9">
              <w:rPr>
                <w:rFonts w:ascii="Times New Roman" w:eastAsia="Times New Roman" w:hAnsi="Times New Roman" w:cs="Times New Roman"/>
                <w:color w:val="000000" w:themeColor="text1"/>
              </w:rPr>
              <w:t>Signed:</w:t>
            </w:r>
            <w:r>
              <w:tab/>
            </w:r>
            <w:r w:rsidR="404331B1" w:rsidRPr="7BBDF3D9">
              <w:rPr>
                <w:rFonts w:ascii="Times New Roman" w:eastAsia="Times New Roman" w:hAnsi="Times New Roman" w:cs="Times New Roman"/>
                <w:color w:val="000000" w:themeColor="text1"/>
              </w:rPr>
              <w:t>________________________________</w:t>
            </w:r>
          </w:p>
        </w:tc>
        <w:tc>
          <w:tcPr>
            <w:tcW w:w="217" w:type="dxa"/>
            <w:tcMar>
              <w:left w:w="15" w:type="dxa"/>
              <w:right w:w="15" w:type="dxa"/>
            </w:tcMar>
          </w:tcPr>
          <w:p w14:paraId="16D8BED1" w14:textId="3F19381B" w:rsidR="7BBDF3D9" w:rsidRDefault="7BBDF3D9" w:rsidP="7BBDF3D9">
            <w:pPr>
              <w:keepNext/>
              <w:keepLines/>
              <w:widowControl/>
              <w:spacing w:before="120"/>
              <w:rPr>
                <w:rFonts w:ascii="Times New Roman" w:eastAsia="Times New Roman" w:hAnsi="Times New Roman" w:cs="Times New Roman"/>
                <w:color w:val="000000" w:themeColor="text1"/>
              </w:rPr>
            </w:pPr>
          </w:p>
        </w:tc>
        <w:tc>
          <w:tcPr>
            <w:tcW w:w="4608" w:type="dxa"/>
            <w:tcMar>
              <w:left w:w="15" w:type="dxa"/>
              <w:right w:w="15" w:type="dxa"/>
            </w:tcMar>
          </w:tcPr>
          <w:p w14:paraId="3E84F5B9" w14:textId="2E21DE5E" w:rsidR="7BBDF3D9" w:rsidRPr="00083111" w:rsidRDefault="7BBDF3D9" w:rsidP="7BBDF3D9">
            <w:pPr>
              <w:keepNext/>
              <w:keepLines/>
              <w:widowControl/>
              <w:spacing w:before="240"/>
              <w:rPr>
                <w:rFonts w:ascii="Times New Roman" w:eastAsia="Times New Roman" w:hAnsi="Times New Roman" w:cs="Times New Roman"/>
                <w:color w:val="000000" w:themeColor="text1"/>
              </w:rPr>
            </w:pPr>
            <w:r w:rsidRPr="00083111">
              <w:rPr>
                <w:rFonts w:ascii="Times New Roman" w:eastAsia="Times New Roman" w:hAnsi="Times New Roman" w:cs="Times New Roman"/>
                <w:color w:val="000000" w:themeColor="text1"/>
              </w:rPr>
              <w:t>Signed:</w:t>
            </w:r>
            <w:r w:rsidRPr="00083111">
              <w:tab/>
            </w:r>
            <w:r w:rsidR="74A688A5" w:rsidRPr="00083111">
              <w:rPr>
                <w:rFonts w:ascii="Times New Roman" w:eastAsia="Times New Roman" w:hAnsi="Times New Roman" w:cs="Times New Roman"/>
                <w:color w:val="000000" w:themeColor="text1"/>
              </w:rPr>
              <w:t>__________________________________</w:t>
            </w:r>
            <w:r w:rsidRPr="00083111">
              <w:tab/>
            </w:r>
            <w:r w:rsidRPr="00083111">
              <w:tab/>
            </w:r>
            <w:r w:rsidRPr="00083111">
              <w:tab/>
            </w:r>
            <w:r w:rsidRPr="00083111">
              <w:tab/>
            </w:r>
            <w:r w:rsidRPr="00083111">
              <w:tab/>
            </w:r>
          </w:p>
        </w:tc>
      </w:tr>
      <w:tr w:rsidR="7BBDF3D9" w14:paraId="77D21B4E" w14:textId="77777777" w:rsidTr="002F4014">
        <w:trPr>
          <w:trHeight w:val="300"/>
        </w:trPr>
        <w:tc>
          <w:tcPr>
            <w:tcW w:w="4455" w:type="dxa"/>
            <w:tcMar>
              <w:left w:w="15" w:type="dxa"/>
              <w:right w:w="15" w:type="dxa"/>
            </w:tcMar>
          </w:tcPr>
          <w:p w14:paraId="520319BE" w14:textId="7E99C026" w:rsidR="7BBDF3D9" w:rsidRDefault="7BBDF3D9" w:rsidP="7BBDF3D9">
            <w:pPr>
              <w:keepNext/>
              <w:keepLines/>
              <w:widowControl/>
              <w:spacing w:before="240"/>
              <w:rPr>
                <w:rFonts w:ascii="Times New Roman" w:eastAsia="Times New Roman" w:hAnsi="Times New Roman" w:cs="Times New Roman"/>
                <w:color w:val="000000" w:themeColor="text1"/>
              </w:rPr>
            </w:pPr>
            <w:r w:rsidRPr="7BBDF3D9">
              <w:rPr>
                <w:rFonts w:ascii="Times New Roman" w:eastAsia="Times New Roman" w:hAnsi="Times New Roman" w:cs="Times New Roman"/>
                <w:color w:val="000000" w:themeColor="text1"/>
              </w:rPr>
              <w:t>Name:</w:t>
            </w:r>
            <w:r w:rsidR="17D07E0A" w:rsidRPr="7BBDF3D9">
              <w:rPr>
                <w:rFonts w:ascii="Times New Roman" w:eastAsia="Times New Roman" w:hAnsi="Times New Roman" w:cs="Times New Roman"/>
                <w:color w:val="000000" w:themeColor="text1"/>
              </w:rPr>
              <w:t xml:space="preserve"> _________________________________</w:t>
            </w:r>
            <w:r>
              <w:tab/>
            </w:r>
            <w:r>
              <w:tab/>
            </w:r>
            <w:r>
              <w:tab/>
            </w:r>
            <w:r>
              <w:tab/>
            </w:r>
            <w:r>
              <w:tab/>
            </w:r>
            <w:r>
              <w:tab/>
            </w:r>
          </w:p>
        </w:tc>
        <w:tc>
          <w:tcPr>
            <w:tcW w:w="217" w:type="dxa"/>
            <w:tcMar>
              <w:left w:w="15" w:type="dxa"/>
              <w:right w:w="15" w:type="dxa"/>
            </w:tcMar>
          </w:tcPr>
          <w:p w14:paraId="34232A3D" w14:textId="3827260E" w:rsidR="7BBDF3D9" w:rsidRDefault="7BBDF3D9" w:rsidP="7BBDF3D9">
            <w:pPr>
              <w:keepNext/>
              <w:keepLines/>
              <w:widowControl/>
              <w:spacing w:before="120"/>
              <w:rPr>
                <w:rFonts w:ascii="Times New Roman" w:eastAsia="Times New Roman" w:hAnsi="Times New Roman" w:cs="Times New Roman"/>
                <w:color w:val="000000" w:themeColor="text1"/>
              </w:rPr>
            </w:pPr>
          </w:p>
        </w:tc>
        <w:tc>
          <w:tcPr>
            <w:tcW w:w="4608" w:type="dxa"/>
            <w:tcMar>
              <w:left w:w="15" w:type="dxa"/>
              <w:right w:w="15" w:type="dxa"/>
            </w:tcMar>
          </w:tcPr>
          <w:p w14:paraId="7995943E" w14:textId="367ADE0D" w:rsidR="7BBDF3D9" w:rsidRPr="00083111" w:rsidRDefault="7BBDF3D9" w:rsidP="7BBDF3D9">
            <w:pPr>
              <w:keepNext/>
              <w:keepLines/>
              <w:widowControl/>
              <w:spacing w:before="240"/>
              <w:rPr>
                <w:rFonts w:ascii="Times New Roman" w:eastAsia="Times New Roman" w:hAnsi="Times New Roman" w:cs="Times New Roman"/>
                <w:color w:val="000000" w:themeColor="text1"/>
              </w:rPr>
            </w:pPr>
            <w:r w:rsidRPr="00083111">
              <w:rPr>
                <w:rFonts w:ascii="Times New Roman" w:eastAsia="Times New Roman" w:hAnsi="Times New Roman" w:cs="Times New Roman"/>
                <w:color w:val="000000" w:themeColor="text1"/>
              </w:rPr>
              <w:t>Name:</w:t>
            </w:r>
            <w:r w:rsidR="3C99E85E" w:rsidRPr="00083111">
              <w:rPr>
                <w:rFonts w:ascii="Times New Roman" w:eastAsia="Times New Roman" w:hAnsi="Times New Roman" w:cs="Times New Roman"/>
                <w:color w:val="000000" w:themeColor="text1"/>
              </w:rPr>
              <w:t xml:space="preserve"> ___________________________________</w:t>
            </w:r>
            <w:r w:rsidRPr="00083111">
              <w:tab/>
            </w:r>
            <w:r w:rsidRPr="00083111">
              <w:tab/>
            </w:r>
            <w:r w:rsidRPr="00083111">
              <w:tab/>
            </w:r>
            <w:r w:rsidRPr="00083111">
              <w:tab/>
            </w:r>
            <w:r w:rsidRPr="00083111">
              <w:tab/>
            </w:r>
            <w:r w:rsidRPr="00083111">
              <w:tab/>
            </w:r>
          </w:p>
        </w:tc>
      </w:tr>
      <w:tr w:rsidR="7BBDF3D9" w14:paraId="5B09FA4C" w14:textId="77777777" w:rsidTr="002F4014">
        <w:trPr>
          <w:trHeight w:val="300"/>
        </w:trPr>
        <w:tc>
          <w:tcPr>
            <w:tcW w:w="4455" w:type="dxa"/>
            <w:tcMar>
              <w:left w:w="15" w:type="dxa"/>
              <w:right w:w="15" w:type="dxa"/>
            </w:tcMar>
          </w:tcPr>
          <w:p w14:paraId="716F9B68" w14:textId="130A1FD1" w:rsidR="7BBDF3D9" w:rsidRDefault="7BBDF3D9" w:rsidP="7BBDF3D9">
            <w:pPr>
              <w:keepNext/>
              <w:keepLines/>
              <w:widowControl/>
              <w:spacing w:before="240"/>
              <w:rPr>
                <w:rFonts w:ascii="Times New Roman" w:eastAsia="Times New Roman" w:hAnsi="Times New Roman" w:cs="Times New Roman"/>
                <w:color w:val="000000" w:themeColor="text1"/>
              </w:rPr>
            </w:pPr>
            <w:r w:rsidRPr="7BBDF3D9">
              <w:rPr>
                <w:rFonts w:ascii="Times New Roman" w:eastAsia="Times New Roman" w:hAnsi="Times New Roman" w:cs="Times New Roman"/>
                <w:color w:val="000000" w:themeColor="text1"/>
              </w:rPr>
              <w:t>Date:</w:t>
            </w:r>
            <w:r w:rsidR="18AB92A4" w:rsidRPr="7BBDF3D9">
              <w:rPr>
                <w:rFonts w:ascii="Times New Roman" w:eastAsia="Times New Roman" w:hAnsi="Times New Roman" w:cs="Times New Roman"/>
                <w:color w:val="000000" w:themeColor="text1"/>
              </w:rPr>
              <w:t xml:space="preserve"> __________________________________</w:t>
            </w:r>
          </w:p>
        </w:tc>
        <w:tc>
          <w:tcPr>
            <w:tcW w:w="217" w:type="dxa"/>
            <w:tcMar>
              <w:left w:w="15" w:type="dxa"/>
              <w:right w:w="15" w:type="dxa"/>
            </w:tcMar>
          </w:tcPr>
          <w:p w14:paraId="25DEB099" w14:textId="1DD08F98" w:rsidR="7BBDF3D9" w:rsidRDefault="7BBDF3D9" w:rsidP="7BBDF3D9">
            <w:pPr>
              <w:keepNext/>
              <w:keepLines/>
              <w:widowControl/>
              <w:spacing w:before="120"/>
              <w:rPr>
                <w:rFonts w:ascii="Times New Roman" w:eastAsia="Times New Roman" w:hAnsi="Times New Roman" w:cs="Times New Roman"/>
                <w:color w:val="000000" w:themeColor="text1"/>
              </w:rPr>
            </w:pPr>
          </w:p>
        </w:tc>
        <w:tc>
          <w:tcPr>
            <w:tcW w:w="4608" w:type="dxa"/>
            <w:tcMar>
              <w:left w:w="15" w:type="dxa"/>
              <w:right w:w="15" w:type="dxa"/>
            </w:tcMar>
          </w:tcPr>
          <w:p w14:paraId="58E4A4F5" w14:textId="0ADF41CE" w:rsidR="7BBDF3D9" w:rsidRPr="00083111" w:rsidRDefault="7BBDF3D9" w:rsidP="7BBDF3D9">
            <w:pPr>
              <w:keepNext/>
              <w:keepLines/>
              <w:widowControl/>
              <w:spacing w:before="240"/>
              <w:rPr>
                <w:rFonts w:ascii="Times New Roman" w:eastAsia="Times New Roman" w:hAnsi="Times New Roman" w:cs="Times New Roman"/>
                <w:color w:val="000000" w:themeColor="text1"/>
              </w:rPr>
            </w:pPr>
            <w:r w:rsidRPr="00083111">
              <w:rPr>
                <w:rFonts w:ascii="Times New Roman" w:eastAsia="Times New Roman" w:hAnsi="Times New Roman" w:cs="Times New Roman"/>
                <w:color w:val="000000" w:themeColor="text1"/>
              </w:rPr>
              <w:t>Date:</w:t>
            </w:r>
            <w:r w:rsidR="24668720" w:rsidRPr="00083111">
              <w:rPr>
                <w:rFonts w:ascii="Times New Roman" w:eastAsia="Times New Roman" w:hAnsi="Times New Roman" w:cs="Times New Roman"/>
                <w:color w:val="000000" w:themeColor="text1"/>
              </w:rPr>
              <w:t xml:space="preserve"> ____________________________________</w:t>
            </w:r>
            <w:r w:rsidRPr="00083111">
              <w:tab/>
            </w:r>
            <w:r w:rsidRPr="00083111">
              <w:tab/>
            </w:r>
            <w:r w:rsidRPr="00083111">
              <w:tab/>
            </w:r>
            <w:r w:rsidRPr="00083111">
              <w:tab/>
            </w:r>
            <w:r w:rsidRPr="00083111">
              <w:tab/>
            </w:r>
            <w:r w:rsidRPr="00083111">
              <w:tab/>
            </w:r>
          </w:p>
        </w:tc>
      </w:tr>
    </w:tbl>
    <w:p w14:paraId="672A6659" w14:textId="0DA3B4EC" w:rsidR="00F261BC" w:rsidRDefault="00D07B5A">
      <w:r>
        <w:br w:type="page"/>
      </w:r>
    </w:p>
    <w:p w14:paraId="2F65A5F1" w14:textId="176C9174" w:rsidR="7BBDF3D9" w:rsidRDefault="7BBDF3D9" w:rsidP="7BBDF3D9">
      <w:pPr>
        <w:spacing w:before="240" w:after="120"/>
        <w:jc w:val="center"/>
      </w:pPr>
      <w:r w:rsidRPr="7BBDF3D9">
        <w:rPr>
          <w:b/>
          <w:bCs/>
          <w:sz w:val="25"/>
          <w:szCs w:val="25"/>
        </w:rPr>
        <w:lastRenderedPageBreak/>
        <w:t>APPENDIX A</w:t>
      </w:r>
    </w:p>
    <w:p w14:paraId="4ECCA319" w14:textId="3D2896DA" w:rsidR="55A49ECB" w:rsidRDefault="55A49ECB" w:rsidP="7BBDF3D9">
      <w:pPr>
        <w:spacing w:before="120" w:after="120"/>
        <w:jc w:val="center"/>
        <w:rPr>
          <w:b/>
          <w:bCs/>
          <w:sz w:val="24"/>
          <w:szCs w:val="24"/>
        </w:rPr>
      </w:pPr>
      <w:r w:rsidRPr="7BBDF3D9">
        <w:rPr>
          <w:b/>
          <w:bCs/>
          <w:sz w:val="24"/>
          <w:szCs w:val="24"/>
        </w:rPr>
        <w:t xml:space="preserve">Standards for Integrity and Independence in Accredited Continuing Education </w:t>
      </w:r>
      <w:r>
        <w:br/>
      </w:r>
      <w:r>
        <w:br/>
      </w:r>
      <w:r w:rsidR="73AF77C3" w:rsidRPr="7BBDF3D9">
        <w:rPr>
          <w:sz w:val="24"/>
          <w:szCs w:val="24"/>
        </w:rPr>
        <w:t xml:space="preserve">Available at: </w:t>
      </w:r>
      <w:r>
        <w:br/>
      </w:r>
      <w:hyperlink r:id="rId14">
        <w:r w:rsidRPr="7BBDF3D9">
          <w:rPr>
            <w:rStyle w:val="Hyperlink"/>
          </w:rPr>
          <w:t>https://www.accme.org/accreditation-rules/standards-for-integrity-independence-accredited-ce</w:t>
        </w:r>
      </w:hyperlink>
    </w:p>
    <w:p w14:paraId="27872A62" w14:textId="21B92E3B" w:rsidR="7BBDF3D9" w:rsidRDefault="7BBDF3D9" w:rsidP="7BBDF3D9">
      <w:pPr>
        <w:spacing w:before="79"/>
        <w:ind w:left="157" w:right="160"/>
        <w:jc w:val="center"/>
        <w:rPr>
          <w:b/>
          <w:bCs/>
          <w:sz w:val="25"/>
          <w:szCs w:val="25"/>
        </w:rPr>
      </w:pPr>
    </w:p>
    <w:p w14:paraId="1C6EC8F8" w14:textId="421A018E" w:rsidR="7BBDF3D9" w:rsidRDefault="7BBDF3D9" w:rsidP="7BBDF3D9">
      <w:pPr>
        <w:spacing w:before="79"/>
        <w:ind w:left="157" w:right="160"/>
        <w:jc w:val="center"/>
        <w:rPr>
          <w:b/>
          <w:bCs/>
          <w:sz w:val="25"/>
          <w:szCs w:val="25"/>
        </w:rPr>
      </w:pPr>
    </w:p>
    <w:p w14:paraId="4AEE523F" w14:textId="396CB825" w:rsidR="005D1E36" w:rsidRDefault="005D1E36" w:rsidP="3988BF7E">
      <w:pPr>
        <w:spacing w:before="79"/>
        <w:ind w:left="157" w:right="160"/>
        <w:jc w:val="center"/>
        <w:rPr>
          <w:b/>
          <w:bCs/>
          <w:sz w:val="25"/>
          <w:szCs w:val="25"/>
        </w:rPr>
      </w:pPr>
      <w:r>
        <w:rPr>
          <w:b/>
          <w:bCs/>
          <w:sz w:val="25"/>
          <w:szCs w:val="25"/>
        </w:rPr>
        <w:t>APPENDIX</w:t>
      </w:r>
      <w:r>
        <w:rPr>
          <w:b/>
          <w:bCs/>
          <w:spacing w:val="43"/>
          <w:sz w:val="25"/>
          <w:szCs w:val="25"/>
        </w:rPr>
        <w:t xml:space="preserve"> B</w:t>
      </w:r>
    </w:p>
    <w:p w14:paraId="7E277B70" w14:textId="4398D7EF" w:rsidR="005D1E36" w:rsidRPr="005D1E36" w:rsidRDefault="005D1E36" w:rsidP="7BBDF3D9">
      <w:pPr>
        <w:spacing w:before="240" w:after="240" w:line="237" w:lineRule="auto"/>
        <w:jc w:val="center"/>
        <w:rPr>
          <w:rFonts w:ascii="Times New Roman" w:eastAsia="Times New Roman" w:hAnsi="Times New Roman" w:cs="Times New Roman"/>
          <w:sz w:val="24"/>
          <w:szCs w:val="24"/>
        </w:rPr>
      </w:pPr>
      <w:r w:rsidRPr="7BBDF3D9">
        <w:rPr>
          <w:rFonts w:ascii="Times New Roman" w:eastAsia="Times New Roman" w:hAnsi="Times New Roman" w:cs="Times New Roman"/>
          <w:b/>
          <w:bCs/>
          <w:sz w:val="24"/>
          <w:szCs w:val="24"/>
        </w:rPr>
        <w:t>UK HealthCare Code of Conduct Policies (A01-105, A01-155)</w:t>
      </w:r>
      <w:r>
        <w:br/>
      </w:r>
      <w:r>
        <w:br/>
      </w:r>
      <w:r w:rsidRPr="7BBDF3D9">
        <w:rPr>
          <w:rFonts w:ascii="Times New Roman" w:eastAsia="Times New Roman" w:hAnsi="Times New Roman" w:cs="Times New Roman"/>
          <w:sz w:val="24"/>
          <w:szCs w:val="24"/>
        </w:rPr>
        <w:t>Available at:</w:t>
      </w:r>
      <w:r>
        <w:br/>
      </w:r>
      <w:hyperlink r:id="rId15">
        <w:r w:rsidRPr="7BBDF3D9">
          <w:rPr>
            <w:rStyle w:val="Hyperlink"/>
            <w:rFonts w:ascii="Times New Roman" w:eastAsia="Times New Roman" w:hAnsi="Times New Roman" w:cs="Times New Roman"/>
          </w:rPr>
          <w:t>https://ukhealthcare.uky.edu/staff/corporate-compliance/code-conduct-policies</w:t>
        </w:r>
      </w:hyperlink>
      <w:r w:rsidRPr="7BBDF3D9">
        <w:rPr>
          <w:rFonts w:ascii="Times New Roman" w:eastAsia="Times New Roman" w:hAnsi="Times New Roman" w:cs="Times New Roman"/>
        </w:rPr>
        <w:t xml:space="preserve"> </w:t>
      </w:r>
    </w:p>
    <w:p w14:paraId="63DA5B52" w14:textId="68FEEC0D" w:rsidR="005D1E36" w:rsidRPr="005D1E36" w:rsidRDefault="005D1E36" w:rsidP="3988BF7E">
      <w:pPr>
        <w:tabs>
          <w:tab w:val="left" w:pos="823"/>
        </w:tabs>
        <w:spacing w:line="237" w:lineRule="auto"/>
        <w:ind w:right="128"/>
        <w:rPr>
          <w:i/>
          <w:iCs/>
        </w:rPr>
      </w:pPr>
    </w:p>
    <w:sectPr w:rsidR="005D1E36" w:rsidRPr="005D1E36" w:rsidSect="004C5647">
      <w:type w:val="continuous"/>
      <w:pgSz w:w="12240" w:h="15840"/>
      <w:pgMar w:top="1820" w:right="1620" w:bottom="940" w:left="1340" w:header="0" w:footer="7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EFFAE" w14:textId="77777777" w:rsidR="006650D4" w:rsidRDefault="006650D4">
      <w:r>
        <w:separator/>
      </w:r>
    </w:p>
  </w:endnote>
  <w:endnote w:type="continuationSeparator" w:id="0">
    <w:p w14:paraId="021CDF77" w14:textId="77777777" w:rsidR="006650D4" w:rsidRDefault="00665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0"/>
      <w:gridCol w:w="3090"/>
      <w:gridCol w:w="3090"/>
    </w:tblGrid>
    <w:tr w:rsidR="7BBDF3D9" w14:paraId="6E6E762F" w14:textId="77777777" w:rsidTr="7BBDF3D9">
      <w:trPr>
        <w:trHeight w:val="300"/>
      </w:trPr>
      <w:tc>
        <w:tcPr>
          <w:tcW w:w="3090" w:type="dxa"/>
        </w:tcPr>
        <w:p w14:paraId="71A35A23" w14:textId="466CAE76" w:rsidR="7BBDF3D9" w:rsidRDefault="7BBDF3D9" w:rsidP="7BBDF3D9">
          <w:pPr>
            <w:pStyle w:val="Header"/>
            <w:ind w:left="-115"/>
          </w:pPr>
        </w:p>
      </w:tc>
      <w:tc>
        <w:tcPr>
          <w:tcW w:w="3090" w:type="dxa"/>
        </w:tcPr>
        <w:p w14:paraId="4F1F27C3" w14:textId="26EFE8BE" w:rsidR="7BBDF3D9" w:rsidRDefault="7BBDF3D9" w:rsidP="7BBDF3D9">
          <w:pPr>
            <w:pStyle w:val="Header"/>
            <w:jc w:val="center"/>
          </w:pPr>
          <w:r>
            <w:fldChar w:fldCharType="begin"/>
          </w:r>
          <w:r>
            <w:instrText>PAGE</w:instrText>
          </w:r>
          <w:r>
            <w:fldChar w:fldCharType="separate"/>
          </w:r>
          <w:r w:rsidR="00D07B5A">
            <w:rPr>
              <w:noProof/>
            </w:rPr>
            <w:t>1</w:t>
          </w:r>
          <w:r>
            <w:fldChar w:fldCharType="end"/>
          </w:r>
          <w:r>
            <w:t xml:space="preserve"> of </w:t>
          </w:r>
          <w:r>
            <w:fldChar w:fldCharType="begin"/>
          </w:r>
          <w:r>
            <w:instrText>NUMPAGES</w:instrText>
          </w:r>
          <w:r>
            <w:fldChar w:fldCharType="separate"/>
          </w:r>
          <w:r w:rsidR="00D07B5A">
            <w:rPr>
              <w:noProof/>
            </w:rPr>
            <w:t>1</w:t>
          </w:r>
          <w:r>
            <w:fldChar w:fldCharType="end"/>
          </w:r>
        </w:p>
      </w:tc>
      <w:tc>
        <w:tcPr>
          <w:tcW w:w="3090" w:type="dxa"/>
        </w:tcPr>
        <w:p w14:paraId="16C51B12" w14:textId="68C3F781" w:rsidR="7BBDF3D9" w:rsidRDefault="7BBDF3D9" w:rsidP="7BBDF3D9">
          <w:pPr>
            <w:pStyle w:val="Header"/>
            <w:ind w:right="-115"/>
            <w:jc w:val="right"/>
          </w:pPr>
        </w:p>
      </w:tc>
    </w:tr>
  </w:tbl>
  <w:p w14:paraId="517EB81E" w14:textId="52E36C73" w:rsidR="7BBDF3D9" w:rsidRDefault="7BBDF3D9" w:rsidP="7BBDF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15594" w14:textId="77777777" w:rsidR="006650D4" w:rsidRDefault="006650D4">
      <w:r>
        <w:separator/>
      </w:r>
    </w:p>
  </w:footnote>
  <w:footnote w:type="continuationSeparator" w:id="0">
    <w:p w14:paraId="6999CF27" w14:textId="77777777" w:rsidR="006650D4" w:rsidRDefault="00665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0"/>
      <w:gridCol w:w="3090"/>
      <w:gridCol w:w="3090"/>
    </w:tblGrid>
    <w:tr w:rsidR="7BBDF3D9" w14:paraId="22749DF0" w14:textId="77777777" w:rsidTr="7BBDF3D9">
      <w:trPr>
        <w:trHeight w:val="300"/>
      </w:trPr>
      <w:tc>
        <w:tcPr>
          <w:tcW w:w="3090" w:type="dxa"/>
        </w:tcPr>
        <w:p w14:paraId="589BF7CD" w14:textId="300DEC2C" w:rsidR="7BBDF3D9" w:rsidRDefault="7BBDF3D9" w:rsidP="7BBDF3D9">
          <w:pPr>
            <w:pStyle w:val="Header"/>
            <w:ind w:left="-115"/>
          </w:pPr>
        </w:p>
      </w:tc>
      <w:tc>
        <w:tcPr>
          <w:tcW w:w="3090" w:type="dxa"/>
        </w:tcPr>
        <w:p w14:paraId="33640E33" w14:textId="14D0C6B7" w:rsidR="7BBDF3D9" w:rsidRDefault="7BBDF3D9" w:rsidP="7BBDF3D9">
          <w:pPr>
            <w:pStyle w:val="Header"/>
            <w:jc w:val="center"/>
          </w:pPr>
        </w:p>
      </w:tc>
      <w:tc>
        <w:tcPr>
          <w:tcW w:w="3090" w:type="dxa"/>
        </w:tcPr>
        <w:p w14:paraId="5AD21914" w14:textId="72B8750E" w:rsidR="7BBDF3D9" w:rsidRDefault="7BBDF3D9" w:rsidP="7BBDF3D9">
          <w:pPr>
            <w:pStyle w:val="Header"/>
            <w:ind w:right="-115"/>
            <w:jc w:val="right"/>
          </w:pPr>
        </w:p>
      </w:tc>
    </w:tr>
  </w:tbl>
  <w:p w14:paraId="1358B01D" w14:textId="77777777" w:rsidR="00F46F23" w:rsidRDefault="00F46F23" w:rsidP="000D5C7D">
    <w:pPr>
      <w:pStyle w:val="Header"/>
      <w:jc w:val="center"/>
    </w:pPr>
  </w:p>
  <w:p w14:paraId="10CF6FB7" w14:textId="6D1680D0" w:rsidR="7BBDF3D9" w:rsidRDefault="00F46F23" w:rsidP="000D5C7D">
    <w:pPr>
      <w:pStyle w:val="Header"/>
      <w:jc w:val="center"/>
    </w:pPr>
    <w:r>
      <w:rPr>
        <w:rFonts w:ascii="Times New Roman"/>
        <w:i/>
        <w:noProof/>
        <w:sz w:val="20"/>
      </w:rPr>
      <w:drawing>
        <wp:inline distT="0" distB="0" distL="0" distR="0" wp14:anchorId="7563BE7D" wp14:editId="0E8FAF42">
          <wp:extent cx="2609780" cy="41605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609780" cy="416051"/>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uvPf6m3Z" int2:invalidationBookmarkName="" int2:hashCode="gM5Nk+eL5MhRnN" int2:id="2gtJlnZZ">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7BA"/>
    <w:multiLevelType w:val="hybridMultilevel"/>
    <w:tmpl w:val="CEECCC54"/>
    <w:lvl w:ilvl="0" w:tplc="65F84498">
      <w:start w:val="1"/>
      <w:numFmt w:val="decimal"/>
      <w:lvlText w:val="%1."/>
      <w:lvlJc w:val="left"/>
      <w:pPr>
        <w:ind w:left="822" w:hanging="361"/>
        <w:jc w:val="left"/>
      </w:pPr>
      <w:rPr>
        <w:rFonts w:ascii="Cambria" w:eastAsia="Cambria" w:hAnsi="Cambria" w:cs="Cambria" w:hint="default"/>
        <w:b w:val="0"/>
        <w:bCs w:val="0"/>
        <w:i/>
        <w:iCs/>
        <w:spacing w:val="0"/>
        <w:w w:val="102"/>
        <w:sz w:val="22"/>
        <w:szCs w:val="22"/>
        <w:lang w:val="en-US" w:eastAsia="en-US" w:bidi="ar-SA"/>
      </w:rPr>
    </w:lvl>
    <w:lvl w:ilvl="1" w:tplc="FD02F8BE">
      <w:start w:val="1"/>
      <w:numFmt w:val="lowerLetter"/>
      <w:lvlText w:val="%2."/>
      <w:lvlJc w:val="left"/>
      <w:pPr>
        <w:ind w:left="1543" w:hanging="210"/>
        <w:jc w:val="left"/>
      </w:pPr>
      <w:rPr>
        <w:rFonts w:ascii="Cambria" w:eastAsia="Cambria" w:hAnsi="Cambria" w:cs="Cambria" w:hint="default"/>
        <w:b w:val="0"/>
        <w:bCs w:val="0"/>
        <w:i/>
        <w:iCs/>
        <w:spacing w:val="0"/>
        <w:w w:val="102"/>
        <w:sz w:val="22"/>
        <w:szCs w:val="22"/>
        <w:lang w:val="en-US" w:eastAsia="en-US" w:bidi="ar-SA"/>
      </w:rPr>
    </w:lvl>
    <w:lvl w:ilvl="2" w:tplc="56FC65A2">
      <w:numFmt w:val="bullet"/>
      <w:lvlText w:val="•"/>
      <w:lvlJc w:val="left"/>
      <w:pPr>
        <w:ind w:left="1760" w:hanging="210"/>
      </w:pPr>
      <w:rPr>
        <w:rFonts w:hint="default"/>
        <w:lang w:val="en-US" w:eastAsia="en-US" w:bidi="ar-SA"/>
      </w:rPr>
    </w:lvl>
    <w:lvl w:ilvl="3" w:tplc="5C0ED75C">
      <w:numFmt w:val="bullet"/>
      <w:lvlText w:val="•"/>
      <w:lvlJc w:val="left"/>
      <w:pPr>
        <w:ind w:left="2737" w:hanging="210"/>
      </w:pPr>
      <w:rPr>
        <w:rFonts w:hint="default"/>
        <w:lang w:val="en-US" w:eastAsia="en-US" w:bidi="ar-SA"/>
      </w:rPr>
    </w:lvl>
    <w:lvl w:ilvl="4" w:tplc="8E083E52">
      <w:numFmt w:val="bullet"/>
      <w:lvlText w:val="•"/>
      <w:lvlJc w:val="left"/>
      <w:pPr>
        <w:ind w:left="3715" w:hanging="210"/>
      </w:pPr>
      <w:rPr>
        <w:rFonts w:hint="default"/>
        <w:lang w:val="en-US" w:eastAsia="en-US" w:bidi="ar-SA"/>
      </w:rPr>
    </w:lvl>
    <w:lvl w:ilvl="5" w:tplc="3D58ADB4">
      <w:numFmt w:val="bullet"/>
      <w:lvlText w:val="•"/>
      <w:lvlJc w:val="left"/>
      <w:pPr>
        <w:ind w:left="4692" w:hanging="210"/>
      </w:pPr>
      <w:rPr>
        <w:rFonts w:hint="default"/>
        <w:lang w:val="en-US" w:eastAsia="en-US" w:bidi="ar-SA"/>
      </w:rPr>
    </w:lvl>
    <w:lvl w:ilvl="6" w:tplc="5024DB00">
      <w:numFmt w:val="bullet"/>
      <w:lvlText w:val="•"/>
      <w:lvlJc w:val="left"/>
      <w:pPr>
        <w:ind w:left="5670" w:hanging="210"/>
      </w:pPr>
      <w:rPr>
        <w:rFonts w:hint="default"/>
        <w:lang w:val="en-US" w:eastAsia="en-US" w:bidi="ar-SA"/>
      </w:rPr>
    </w:lvl>
    <w:lvl w:ilvl="7" w:tplc="298658F0">
      <w:numFmt w:val="bullet"/>
      <w:lvlText w:val="•"/>
      <w:lvlJc w:val="left"/>
      <w:pPr>
        <w:ind w:left="6647" w:hanging="210"/>
      </w:pPr>
      <w:rPr>
        <w:rFonts w:hint="default"/>
        <w:lang w:val="en-US" w:eastAsia="en-US" w:bidi="ar-SA"/>
      </w:rPr>
    </w:lvl>
    <w:lvl w:ilvl="8" w:tplc="41944874">
      <w:numFmt w:val="bullet"/>
      <w:lvlText w:val="•"/>
      <w:lvlJc w:val="left"/>
      <w:pPr>
        <w:ind w:left="7625" w:hanging="210"/>
      </w:pPr>
      <w:rPr>
        <w:rFonts w:hint="default"/>
        <w:lang w:val="en-US" w:eastAsia="en-US" w:bidi="ar-SA"/>
      </w:rPr>
    </w:lvl>
  </w:abstractNum>
  <w:abstractNum w:abstractNumId="1" w15:restartNumberingAfterBreak="0">
    <w:nsid w:val="06010B44"/>
    <w:multiLevelType w:val="hybridMultilevel"/>
    <w:tmpl w:val="C13A5CFC"/>
    <w:lvl w:ilvl="0" w:tplc="AE26905E">
      <w:start w:val="1"/>
      <w:numFmt w:val="decimal"/>
      <w:lvlText w:val="%1."/>
      <w:lvlJc w:val="left"/>
      <w:pPr>
        <w:ind w:left="507" w:hanging="406"/>
        <w:jc w:val="left"/>
      </w:pPr>
      <w:rPr>
        <w:rFonts w:ascii="Times New Roman" w:eastAsia="Times New Roman" w:hAnsi="Times New Roman" w:cs="Times New Roman" w:hint="default"/>
        <w:b w:val="0"/>
        <w:bCs w:val="0"/>
        <w:i w:val="0"/>
        <w:iCs w:val="0"/>
        <w:spacing w:val="0"/>
        <w:w w:val="102"/>
        <w:sz w:val="22"/>
        <w:szCs w:val="22"/>
        <w:lang w:val="en-US" w:eastAsia="en-US" w:bidi="ar-SA"/>
      </w:rPr>
    </w:lvl>
    <w:lvl w:ilvl="1" w:tplc="13448794">
      <w:numFmt w:val="bullet"/>
      <w:lvlText w:val="•"/>
      <w:lvlJc w:val="left"/>
      <w:pPr>
        <w:ind w:left="1408" w:hanging="406"/>
      </w:pPr>
      <w:rPr>
        <w:rFonts w:hint="default"/>
        <w:lang w:val="en-US" w:eastAsia="en-US" w:bidi="ar-SA"/>
      </w:rPr>
    </w:lvl>
    <w:lvl w:ilvl="2" w:tplc="BB9E3462">
      <w:numFmt w:val="bullet"/>
      <w:lvlText w:val="•"/>
      <w:lvlJc w:val="left"/>
      <w:pPr>
        <w:ind w:left="2316" w:hanging="406"/>
      </w:pPr>
      <w:rPr>
        <w:rFonts w:hint="default"/>
        <w:lang w:val="en-US" w:eastAsia="en-US" w:bidi="ar-SA"/>
      </w:rPr>
    </w:lvl>
    <w:lvl w:ilvl="3" w:tplc="EEBEA46A">
      <w:numFmt w:val="bullet"/>
      <w:lvlText w:val="•"/>
      <w:lvlJc w:val="left"/>
      <w:pPr>
        <w:ind w:left="3224" w:hanging="406"/>
      </w:pPr>
      <w:rPr>
        <w:rFonts w:hint="default"/>
        <w:lang w:val="en-US" w:eastAsia="en-US" w:bidi="ar-SA"/>
      </w:rPr>
    </w:lvl>
    <w:lvl w:ilvl="4" w:tplc="EA682A72">
      <w:numFmt w:val="bullet"/>
      <w:lvlText w:val="•"/>
      <w:lvlJc w:val="left"/>
      <w:pPr>
        <w:ind w:left="4132" w:hanging="406"/>
      </w:pPr>
      <w:rPr>
        <w:rFonts w:hint="default"/>
        <w:lang w:val="en-US" w:eastAsia="en-US" w:bidi="ar-SA"/>
      </w:rPr>
    </w:lvl>
    <w:lvl w:ilvl="5" w:tplc="ACC8196C">
      <w:numFmt w:val="bullet"/>
      <w:lvlText w:val="•"/>
      <w:lvlJc w:val="left"/>
      <w:pPr>
        <w:ind w:left="5040" w:hanging="406"/>
      </w:pPr>
      <w:rPr>
        <w:rFonts w:hint="default"/>
        <w:lang w:val="en-US" w:eastAsia="en-US" w:bidi="ar-SA"/>
      </w:rPr>
    </w:lvl>
    <w:lvl w:ilvl="6" w:tplc="AF46AC0C">
      <w:numFmt w:val="bullet"/>
      <w:lvlText w:val="•"/>
      <w:lvlJc w:val="left"/>
      <w:pPr>
        <w:ind w:left="5948" w:hanging="406"/>
      </w:pPr>
      <w:rPr>
        <w:rFonts w:hint="default"/>
        <w:lang w:val="en-US" w:eastAsia="en-US" w:bidi="ar-SA"/>
      </w:rPr>
    </w:lvl>
    <w:lvl w:ilvl="7" w:tplc="B6D6BD06">
      <w:numFmt w:val="bullet"/>
      <w:lvlText w:val="•"/>
      <w:lvlJc w:val="left"/>
      <w:pPr>
        <w:ind w:left="6856" w:hanging="406"/>
      </w:pPr>
      <w:rPr>
        <w:rFonts w:hint="default"/>
        <w:lang w:val="en-US" w:eastAsia="en-US" w:bidi="ar-SA"/>
      </w:rPr>
    </w:lvl>
    <w:lvl w:ilvl="8" w:tplc="2E561B82">
      <w:numFmt w:val="bullet"/>
      <w:lvlText w:val="•"/>
      <w:lvlJc w:val="left"/>
      <w:pPr>
        <w:ind w:left="7764" w:hanging="406"/>
      </w:pPr>
      <w:rPr>
        <w:rFonts w:hint="default"/>
        <w:lang w:val="en-US" w:eastAsia="en-US" w:bidi="ar-SA"/>
      </w:rPr>
    </w:lvl>
  </w:abstractNum>
  <w:abstractNum w:abstractNumId="2" w15:restartNumberingAfterBreak="0">
    <w:nsid w:val="34E442A5"/>
    <w:multiLevelType w:val="hybridMultilevel"/>
    <w:tmpl w:val="C6902C9C"/>
    <w:lvl w:ilvl="0" w:tplc="DA0E003A">
      <w:start w:val="1"/>
      <w:numFmt w:val="decimal"/>
      <w:lvlText w:val="%1."/>
      <w:lvlJc w:val="left"/>
      <w:pPr>
        <w:ind w:left="507" w:hanging="406"/>
        <w:jc w:val="left"/>
      </w:pPr>
      <w:rPr>
        <w:rFonts w:ascii="Times New Roman" w:eastAsia="Times New Roman" w:hAnsi="Times New Roman" w:cs="Times New Roman" w:hint="default"/>
        <w:b w:val="0"/>
        <w:bCs w:val="0"/>
        <w:i w:val="0"/>
        <w:iCs w:val="0"/>
        <w:spacing w:val="0"/>
        <w:w w:val="102"/>
        <w:sz w:val="22"/>
        <w:szCs w:val="22"/>
        <w:lang w:val="en-US" w:eastAsia="en-US" w:bidi="ar-SA"/>
      </w:rPr>
    </w:lvl>
    <w:lvl w:ilvl="1" w:tplc="FC2A9BC4">
      <w:numFmt w:val="bullet"/>
      <w:lvlText w:val=""/>
      <w:lvlJc w:val="left"/>
      <w:pPr>
        <w:ind w:left="582" w:hanging="481"/>
      </w:pPr>
      <w:rPr>
        <w:rFonts w:ascii="Wingdings" w:eastAsia="Wingdings" w:hAnsi="Wingdings" w:cs="Wingdings" w:hint="default"/>
        <w:b w:val="0"/>
        <w:bCs w:val="0"/>
        <w:i w:val="0"/>
        <w:iCs w:val="0"/>
        <w:w w:val="102"/>
        <w:sz w:val="25"/>
        <w:szCs w:val="25"/>
        <w:lang w:val="en-US" w:eastAsia="en-US" w:bidi="ar-SA"/>
      </w:rPr>
    </w:lvl>
    <w:lvl w:ilvl="2" w:tplc="16EE153A">
      <w:numFmt w:val="bullet"/>
      <w:lvlText w:val="•"/>
      <w:lvlJc w:val="left"/>
      <w:pPr>
        <w:ind w:left="1580" w:hanging="481"/>
      </w:pPr>
      <w:rPr>
        <w:rFonts w:hint="default"/>
        <w:lang w:val="en-US" w:eastAsia="en-US" w:bidi="ar-SA"/>
      </w:rPr>
    </w:lvl>
    <w:lvl w:ilvl="3" w:tplc="BC9AE43A">
      <w:numFmt w:val="bullet"/>
      <w:lvlText w:val="•"/>
      <w:lvlJc w:val="left"/>
      <w:pPr>
        <w:ind w:left="2580" w:hanging="481"/>
      </w:pPr>
      <w:rPr>
        <w:rFonts w:hint="default"/>
        <w:lang w:val="en-US" w:eastAsia="en-US" w:bidi="ar-SA"/>
      </w:rPr>
    </w:lvl>
    <w:lvl w:ilvl="4" w:tplc="17323FCC">
      <w:numFmt w:val="bullet"/>
      <w:lvlText w:val="•"/>
      <w:lvlJc w:val="left"/>
      <w:pPr>
        <w:ind w:left="3580" w:hanging="481"/>
      </w:pPr>
      <w:rPr>
        <w:rFonts w:hint="default"/>
        <w:lang w:val="en-US" w:eastAsia="en-US" w:bidi="ar-SA"/>
      </w:rPr>
    </w:lvl>
    <w:lvl w:ilvl="5" w:tplc="C01EC272">
      <w:numFmt w:val="bullet"/>
      <w:lvlText w:val="•"/>
      <w:lvlJc w:val="left"/>
      <w:pPr>
        <w:ind w:left="4580" w:hanging="481"/>
      </w:pPr>
      <w:rPr>
        <w:rFonts w:hint="default"/>
        <w:lang w:val="en-US" w:eastAsia="en-US" w:bidi="ar-SA"/>
      </w:rPr>
    </w:lvl>
    <w:lvl w:ilvl="6" w:tplc="3738D002">
      <w:numFmt w:val="bullet"/>
      <w:lvlText w:val="•"/>
      <w:lvlJc w:val="left"/>
      <w:pPr>
        <w:ind w:left="5580" w:hanging="481"/>
      </w:pPr>
      <w:rPr>
        <w:rFonts w:hint="default"/>
        <w:lang w:val="en-US" w:eastAsia="en-US" w:bidi="ar-SA"/>
      </w:rPr>
    </w:lvl>
    <w:lvl w:ilvl="7" w:tplc="756046DC">
      <w:numFmt w:val="bullet"/>
      <w:lvlText w:val="•"/>
      <w:lvlJc w:val="left"/>
      <w:pPr>
        <w:ind w:left="6580" w:hanging="481"/>
      </w:pPr>
      <w:rPr>
        <w:rFonts w:hint="default"/>
        <w:lang w:val="en-US" w:eastAsia="en-US" w:bidi="ar-SA"/>
      </w:rPr>
    </w:lvl>
    <w:lvl w:ilvl="8" w:tplc="D756A276">
      <w:numFmt w:val="bullet"/>
      <w:lvlText w:val="•"/>
      <w:lvlJc w:val="left"/>
      <w:pPr>
        <w:ind w:left="7580" w:hanging="481"/>
      </w:pPr>
      <w:rPr>
        <w:rFonts w:hint="default"/>
        <w:lang w:val="en-US" w:eastAsia="en-US" w:bidi="ar-SA"/>
      </w:rPr>
    </w:lvl>
  </w:abstractNum>
  <w:abstractNum w:abstractNumId="3" w15:restartNumberingAfterBreak="0">
    <w:nsid w:val="38C525BD"/>
    <w:multiLevelType w:val="hybridMultilevel"/>
    <w:tmpl w:val="FEF0065C"/>
    <w:lvl w:ilvl="0" w:tplc="528E67C6">
      <w:start w:val="1"/>
      <w:numFmt w:val="decimal"/>
      <w:lvlText w:val="%1."/>
      <w:lvlJc w:val="left"/>
      <w:pPr>
        <w:ind w:left="822" w:hanging="361"/>
        <w:jc w:val="left"/>
      </w:pPr>
      <w:rPr>
        <w:rFonts w:ascii="Cambria" w:eastAsia="Cambria" w:hAnsi="Cambria" w:cs="Cambria" w:hint="default"/>
        <w:b w:val="0"/>
        <w:bCs w:val="0"/>
        <w:i w:val="0"/>
        <w:iCs w:val="0"/>
        <w:spacing w:val="-5"/>
        <w:w w:val="102"/>
        <w:sz w:val="22"/>
        <w:szCs w:val="22"/>
        <w:lang w:val="en-US" w:eastAsia="en-US" w:bidi="ar-SA"/>
      </w:rPr>
    </w:lvl>
    <w:lvl w:ilvl="1" w:tplc="80AEEFE6">
      <w:numFmt w:val="bullet"/>
      <w:lvlText w:val="•"/>
      <w:lvlJc w:val="left"/>
      <w:pPr>
        <w:ind w:left="1696" w:hanging="361"/>
      </w:pPr>
      <w:rPr>
        <w:rFonts w:hint="default"/>
        <w:lang w:val="en-US" w:eastAsia="en-US" w:bidi="ar-SA"/>
      </w:rPr>
    </w:lvl>
    <w:lvl w:ilvl="2" w:tplc="F8B03220">
      <w:numFmt w:val="bullet"/>
      <w:lvlText w:val="•"/>
      <w:lvlJc w:val="left"/>
      <w:pPr>
        <w:ind w:left="2572" w:hanging="361"/>
      </w:pPr>
      <w:rPr>
        <w:rFonts w:hint="default"/>
        <w:lang w:val="en-US" w:eastAsia="en-US" w:bidi="ar-SA"/>
      </w:rPr>
    </w:lvl>
    <w:lvl w:ilvl="3" w:tplc="57D64048">
      <w:numFmt w:val="bullet"/>
      <w:lvlText w:val="•"/>
      <w:lvlJc w:val="left"/>
      <w:pPr>
        <w:ind w:left="3448" w:hanging="361"/>
      </w:pPr>
      <w:rPr>
        <w:rFonts w:hint="default"/>
        <w:lang w:val="en-US" w:eastAsia="en-US" w:bidi="ar-SA"/>
      </w:rPr>
    </w:lvl>
    <w:lvl w:ilvl="4" w:tplc="90243AB8">
      <w:numFmt w:val="bullet"/>
      <w:lvlText w:val="•"/>
      <w:lvlJc w:val="left"/>
      <w:pPr>
        <w:ind w:left="4324" w:hanging="361"/>
      </w:pPr>
      <w:rPr>
        <w:rFonts w:hint="default"/>
        <w:lang w:val="en-US" w:eastAsia="en-US" w:bidi="ar-SA"/>
      </w:rPr>
    </w:lvl>
    <w:lvl w:ilvl="5" w:tplc="16203CF6">
      <w:numFmt w:val="bullet"/>
      <w:lvlText w:val="•"/>
      <w:lvlJc w:val="left"/>
      <w:pPr>
        <w:ind w:left="5200" w:hanging="361"/>
      </w:pPr>
      <w:rPr>
        <w:rFonts w:hint="default"/>
        <w:lang w:val="en-US" w:eastAsia="en-US" w:bidi="ar-SA"/>
      </w:rPr>
    </w:lvl>
    <w:lvl w:ilvl="6" w:tplc="1E7008D8">
      <w:numFmt w:val="bullet"/>
      <w:lvlText w:val="•"/>
      <w:lvlJc w:val="left"/>
      <w:pPr>
        <w:ind w:left="6076" w:hanging="361"/>
      </w:pPr>
      <w:rPr>
        <w:rFonts w:hint="default"/>
        <w:lang w:val="en-US" w:eastAsia="en-US" w:bidi="ar-SA"/>
      </w:rPr>
    </w:lvl>
    <w:lvl w:ilvl="7" w:tplc="CB8A28F2">
      <w:numFmt w:val="bullet"/>
      <w:lvlText w:val="•"/>
      <w:lvlJc w:val="left"/>
      <w:pPr>
        <w:ind w:left="6952" w:hanging="361"/>
      </w:pPr>
      <w:rPr>
        <w:rFonts w:hint="default"/>
        <w:lang w:val="en-US" w:eastAsia="en-US" w:bidi="ar-SA"/>
      </w:rPr>
    </w:lvl>
    <w:lvl w:ilvl="8" w:tplc="3B1C2756">
      <w:numFmt w:val="bullet"/>
      <w:lvlText w:val="•"/>
      <w:lvlJc w:val="left"/>
      <w:pPr>
        <w:ind w:left="7828" w:hanging="361"/>
      </w:pPr>
      <w:rPr>
        <w:rFonts w:hint="default"/>
        <w:lang w:val="en-US" w:eastAsia="en-US" w:bidi="ar-SA"/>
      </w:rPr>
    </w:lvl>
  </w:abstractNum>
  <w:abstractNum w:abstractNumId="4" w15:restartNumberingAfterBreak="0">
    <w:nsid w:val="69331F5B"/>
    <w:multiLevelType w:val="hybridMultilevel"/>
    <w:tmpl w:val="20B29F96"/>
    <w:lvl w:ilvl="0" w:tplc="BEE84AF0">
      <w:start w:val="1"/>
      <w:numFmt w:val="decimal"/>
      <w:lvlText w:val="%1."/>
      <w:lvlJc w:val="left"/>
      <w:pPr>
        <w:ind w:left="1392" w:hanging="210"/>
        <w:jc w:val="left"/>
      </w:pPr>
      <w:rPr>
        <w:rFonts w:ascii="Cambria" w:eastAsia="Cambria" w:hAnsi="Cambria" w:cs="Cambria" w:hint="default"/>
        <w:b w:val="0"/>
        <w:bCs w:val="0"/>
        <w:i/>
        <w:iCs/>
        <w:w w:val="102"/>
        <w:sz w:val="22"/>
        <w:szCs w:val="22"/>
        <w:lang w:val="en-US" w:eastAsia="en-US" w:bidi="ar-SA"/>
      </w:rPr>
    </w:lvl>
    <w:lvl w:ilvl="1" w:tplc="6C8E2098">
      <w:numFmt w:val="bullet"/>
      <w:lvlText w:val="•"/>
      <w:lvlJc w:val="left"/>
      <w:pPr>
        <w:ind w:left="2218" w:hanging="210"/>
      </w:pPr>
      <w:rPr>
        <w:rFonts w:hint="default"/>
        <w:lang w:val="en-US" w:eastAsia="en-US" w:bidi="ar-SA"/>
      </w:rPr>
    </w:lvl>
    <w:lvl w:ilvl="2" w:tplc="E952B242">
      <w:numFmt w:val="bullet"/>
      <w:lvlText w:val="•"/>
      <w:lvlJc w:val="left"/>
      <w:pPr>
        <w:ind w:left="3036" w:hanging="210"/>
      </w:pPr>
      <w:rPr>
        <w:rFonts w:hint="default"/>
        <w:lang w:val="en-US" w:eastAsia="en-US" w:bidi="ar-SA"/>
      </w:rPr>
    </w:lvl>
    <w:lvl w:ilvl="3" w:tplc="29BEDC4C">
      <w:numFmt w:val="bullet"/>
      <w:lvlText w:val="•"/>
      <w:lvlJc w:val="left"/>
      <w:pPr>
        <w:ind w:left="3854" w:hanging="210"/>
      </w:pPr>
      <w:rPr>
        <w:rFonts w:hint="default"/>
        <w:lang w:val="en-US" w:eastAsia="en-US" w:bidi="ar-SA"/>
      </w:rPr>
    </w:lvl>
    <w:lvl w:ilvl="4" w:tplc="0164C5F6">
      <w:numFmt w:val="bullet"/>
      <w:lvlText w:val="•"/>
      <w:lvlJc w:val="left"/>
      <w:pPr>
        <w:ind w:left="4672" w:hanging="210"/>
      </w:pPr>
      <w:rPr>
        <w:rFonts w:hint="default"/>
        <w:lang w:val="en-US" w:eastAsia="en-US" w:bidi="ar-SA"/>
      </w:rPr>
    </w:lvl>
    <w:lvl w:ilvl="5" w:tplc="E9DA1494">
      <w:numFmt w:val="bullet"/>
      <w:lvlText w:val="•"/>
      <w:lvlJc w:val="left"/>
      <w:pPr>
        <w:ind w:left="5490" w:hanging="210"/>
      </w:pPr>
      <w:rPr>
        <w:rFonts w:hint="default"/>
        <w:lang w:val="en-US" w:eastAsia="en-US" w:bidi="ar-SA"/>
      </w:rPr>
    </w:lvl>
    <w:lvl w:ilvl="6" w:tplc="E2BE2FAC">
      <w:numFmt w:val="bullet"/>
      <w:lvlText w:val="•"/>
      <w:lvlJc w:val="left"/>
      <w:pPr>
        <w:ind w:left="6308" w:hanging="210"/>
      </w:pPr>
      <w:rPr>
        <w:rFonts w:hint="default"/>
        <w:lang w:val="en-US" w:eastAsia="en-US" w:bidi="ar-SA"/>
      </w:rPr>
    </w:lvl>
    <w:lvl w:ilvl="7" w:tplc="1F56805E">
      <w:numFmt w:val="bullet"/>
      <w:lvlText w:val="•"/>
      <w:lvlJc w:val="left"/>
      <w:pPr>
        <w:ind w:left="7126" w:hanging="210"/>
      </w:pPr>
      <w:rPr>
        <w:rFonts w:hint="default"/>
        <w:lang w:val="en-US" w:eastAsia="en-US" w:bidi="ar-SA"/>
      </w:rPr>
    </w:lvl>
    <w:lvl w:ilvl="8" w:tplc="01A22490">
      <w:numFmt w:val="bullet"/>
      <w:lvlText w:val="•"/>
      <w:lvlJc w:val="left"/>
      <w:pPr>
        <w:ind w:left="7944" w:hanging="210"/>
      </w:pPr>
      <w:rPr>
        <w:rFonts w:hint="default"/>
        <w:lang w:val="en-US" w:eastAsia="en-US" w:bidi="ar-SA"/>
      </w:rPr>
    </w:lvl>
  </w:abstractNum>
  <w:abstractNum w:abstractNumId="5" w15:restartNumberingAfterBreak="0">
    <w:nsid w:val="6951111D"/>
    <w:multiLevelType w:val="hybridMultilevel"/>
    <w:tmpl w:val="852ECDFA"/>
    <w:lvl w:ilvl="0" w:tplc="85128D5A">
      <w:start w:val="1"/>
      <w:numFmt w:val="decimal"/>
      <w:lvlText w:val="%1."/>
      <w:lvlJc w:val="left"/>
      <w:pPr>
        <w:ind w:left="822" w:hanging="361"/>
        <w:jc w:val="left"/>
      </w:pPr>
      <w:rPr>
        <w:rFonts w:ascii="Cambria" w:eastAsia="Cambria" w:hAnsi="Cambria" w:cs="Cambria" w:hint="default"/>
        <w:b w:val="0"/>
        <w:bCs w:val="0"/>
        <w:i/>
        <w:iCs/>
        <w:spacing w:val="0"/>
        <w:w w:val="102"/>
        <w:sz w:val="22"/>
        <w:szCs w:val="22"/>
        <w:lang w:val="en-US" w:eastAsia="en-US" w:bidi="ar-SA"/>
      </w:rPr>
    </w:lvl>
    <w:lvl w:ilvl="1" w:tplc="4872BF5E">
      <w:start w:val="1"/>
      <w:numFmt w:val="lowerLetter"/>
      <w:lvlText w:val="%2."/>
      <w:lvlJc w:val="left"/>
      <w:pPr>
        <w:ind w:left="1543" w:hanging="211"/>
        <w:jc w:val="left"/>
      </w:pPr>
      <w:rPr>
        <w:rFonts w:ascii="Cambria" w:eastAsia="Cambria" w:hAnsi="Cambria" w:cs="Cambria" w:hint="default"/>
        <w:b w:val="0"/>
        <w:bCs w:val="0"/>
        <w:i/>
        <w:iCs/>
        <w:spacing w:val="0"/>
        <w:w w:val="102"/>
        <w:sz w:val="22"/>
        <w:szCs w:val="22"/>
        <w:lang w:val="en-US" w:eastAsia="en-US" w:bidi="ar-SA"/>
      </w:rPr>
    </w:lvl>
    <w:lvl w:ilvl="2" w:tplc="1EB8E216">
      <w:numFmt w:val="bullet"/>
      <w:lvlText w:val="•"/>
      <w:lvlJc w:val="left"/>
      <w:pPr>
        <w:ind w:left="2433" w:hanging="211"/>
      </w:pPr>
      <w:rPr>
        <w:rFonts w:hint="default"/>
        <w:lang w:val="en-US" w:eastAsia="en-US" w:bidi="ar-SA"/>
      </w:rPr>
    </w:lvl>
    <w:lvl w:ilvl="3" w:tplc="28F4A180">
      <w:numFmt w:val="bullet"/>
      <w:lvlText w:val="•"/>
      <w:lvlJc w:val="left"/>
      <w:pPr>
        <w:ind w:left="3326" w:hanging="211"/>
      </w:pPr>
      <w:rPr>
        <w:rFonts w:hint="default"/>
        <w:lang w:val="en-US" w:eastAsia="en-US" w:bidi="ar-SA"/>
      </w:rPr>
    </w:lvl>
    <w:lvl w:ilvl="4" w:tplc="15DCF2FC">
      <w:numFmt w:val="bullet"/>
      <w:lvlText w:val="•"/>
      <w:lvlJc w:val="left"/>
      <w:pPr>
        <w:ind w:left="4220" w:hanging="211"/>
      </w:pPr>
      <w:rPr>
        <w:rFonts w:hint="default"/>
        <w:lang w:val="en-US" w:eastAsia="en-US" w:bidi="ar-SA"/>
      </w:rPr>
    </w:lvl>
    <w:lvl w:ilvl="5" w:tplc="699AC2E4">
      <w:numFmt w:val="bullet"/>
      <w:lvlText w:val="•"/>
      <w:lvlJc w:val="left"/>
      <w:pPr>
        <w:ind w:left="5113" w:hanging="211"/>
      </w:pPr>
      <w:rPr>
        <w:rFonts w:hint="default"/>
        <w:lang w:val="en-US" w:eastAsia="en-US" w:bidi="ar-SA"/>
      </w:rPr>
    </w:lvl>
    <w:lvl w:ilvl="6" w:tplc="5C443830">
      <w:numFmt w:val="bullet"/>
      <w:lvlText w:val="•"/>
      <w:lvlJc w:val="left"/>
      <w:pPr>
        <w:ind w:left="6006" w:hanging="211"/>
      </w:pPr>
      <w:rPr>
        <w:rFonts w:hint="default"/>
        <w:lang w:val="en-US" w:eastAsia="en-US" w:bidi="ar-SA"/>
      </w:rPr>
    </w:lvl>
    <w:lvl w:ilvl="7" w:tplc="144AA17C">
      <w:numFmt w:val="bullet"/>
      <w:lvlText w:val="•"/>
      <w:lvlJc w:val="left"/>
      <w:pPr>
        <w:ind w:left="6900" w:hanging="211"/>
      </w:pPr>
      <w:rPr>
        <w:rFonts w:hint="default"/>
        <w:lang w:val="en-US" w:eastAsia="en-US" w:bidi="ar-SA"/>
      </w:rPr>
    </w:lvl>
    <w:lvl w:ilvl="8" w:tplc="965A8176">
      <w:numFmt w:val="bullet"/>
      <w:lvlText w:val="•"/>
      <w:lvlJc w:val="left"/>
      <w:pPr>
        <w:ind w:left="7793" w:hanging="211"/>
      </w:pPr>
      <w:rPr>
        <w:rFonts w:hint="default"/>
        <w:lang w:val="en-US" w:eastAsia="en-US" w:bidi="ar-SA"/>
      </w:rPr>
    </w:lvl>
  </w:abstractNum>
  <w:abstractNum w:abstractNumId="6" w15:restartNumberingAfterBreak="0">
    <w:nsid w:val="6B915D1B"/>
    <w:multiLevelType w:val="hybridMultilevel"/>
    <w:tmpl w:val="532AC73C"/>
    <w:lvl w:ilvl="0" w:tplc="E92E1CE8">
      <w:start w:val="1"/>
      <w:numFmt w:val="decimal"/>
      <w:lvlText w:val="%1."/>
      <w:lvlJc w:val="left"/>
      <w:pPr>
        <w:ind w:left="822" w:hanging="361"/>
        <w:jc w:val="left"/>
      </w:pPr>
      <w:rPr>
        <w:rFonts w:ascii="Cambria" w:eastAsia="Cambria" w:hAnsi="Cambria" w:cs="Cambria" w:hint="default"/>
        <w:b w:val="0"/>
        <w:bCs w:val="0"/>
        <w:i/>
        <w:iCs/>
        <w:spacing w:val="0"/>
        <w:w w:val="102"/>
        <w:sz w:val="22"/>
        <w:szCs w:val="22"/>
        <w:lang w:val="en-US" w:eastAsia="en-US" w:bidi="ar-SA"/>
      </w:rPr>
    </w:lvl>
    <w:lvl w:ilvl="1" w:tplc="3F9243DE">
      <w:numFmt w:val="bullet"/>
      <w:lvlText w:val="•"/>
      <w:lvlJc w:val="left"/>
      <w:pPr>
        <w:ind w:left="1696" w:hanging="361"/>
      </w:pPr>
      <w:rPr>
        <w:rFonts w:hint="default"/>
        <w:lang w:val="en-US" w:eastAsia="en-US" w:bidi="ar-SA"/>
      </w:rPr>
    </w:lvl>
    <w:lvl w:ilvl="2" w:tplc="EC3EA9DE">
      <w:numFmt w:val="bullet"/>
      <w:lvlText w:val="•"/>
      <w:lvlJc w:val="left"/>
      <w:pPr>
        <w:ind w:left="2572" w:hanging="361"/>
      </w:pPr>
      <w:rPr>
        <w:rFonts w:hint="default"/>
        <w:lang w:val="en-US" w:eastAsia="en-US" w:bidi="ar-SA"/>
      </w:rPr>
    </w:lvl>
    <w:lvl w:ilvl="3" w:tplc="30B4CB8A">
      <w:numFmt w:val="bullet"/>
      <w:lvlText w:val="•"/>
      <w:lvlJc w:val="left"/>
      <w:pPr>
        <w:ind w:left="3448" w:hanging="361"/>
      </w:pPr>
      <w:rPr>
        <w:rFonts w:hint="default"/>
        <w:lang w:val="en-US" w:eastAsia="en-US" w:bidi="ar-SA"/>
      </w:rPr>
    </w:lvl>
    <w:lvl w:ilvl="4" w:tplc="0B74A906">
      <w:numFmt w:val="bullet"/>
      <w:lvlText w:val="•"/>
      <w:lvlJc w:val="left"/>
      <w:pPr>
        <w:ind w:left="4324" w:hanging="361"/>
      </w:pPr>
      <w:rPr>
        <w:rFonts w:hint="default"/>
        <w:lang w:val="en-US" w:eastAsia="en-US" w:bidi="ar-SA"/>
      </w:rPr>
    </w:lvl>
    <w:lvl w:ilvl="5" w:tplc="B5DAEA64">
      <w:numFmt w:val="bullet"/>
      <w:lvlText w:val="•"/>
      <w:lvlJc w:val="left"/>
      <w:pPr>
        <w:ind w:left="5200" w:hanging="361"/>
      </w:pPr>
      <w:rPr>
        <w:rFonts w:hint="default"/>
        <w:lang w:val="en-US" w:eastAsia="en-US" w:bidi="ar-SA"/>
      </w:rPr>
    </w:lvl>
    <w:lvl w:ilvl="6" w:tplc="BC189D52">
      <w:numFmt w:val="bullet"/>
      <w:lvlText w:val="•"/>
      <w:lvlJc w:val="left"/>
      <w:pPr>
        <w:ind w:left="6076" w:hanging="361"/>
      </w:pPr>
      <w:rPr>
        <w:rFonts w:hint="default"/>
        <w:lang w:val="en-US" w:eastAsia="en-US" w:bidi="ar-SA"/>
      </w:rPr>
    </w:lvl>
    <w:lvl w:ilvl="7" w:tplc="FD66C572">
      <w:numFmt w:val="bullet"/>
      <w:lvlText w:val="•"/>
      <w:lvlJc w:val="left"/>
      <w:pPr>
        <w:ind w:left="6952" w:hanging="361"/>
      </w:pPr>
      <w:rPr>
        <w:rFonts w:hint="default"/>
        <w:lang w:val="en-US" w:eastAsia="en-US" w:bidi="ar-SA"/>
      </w:rPr>
    </w:lvl>
    <w:lvl w:ilvl="8" w:tplc="58E0F598">
      <w:numFmt w:val="bullet"/>
      <w:lvlText w:val="•"/>
      <w:lvlJc w:val="left"/>
      <w:pPr>
        <w:ind w:left="7828" w:hanging="361"/>
      </w:pPr>
      <w:rPr>
        <w:rFonts w:hint="default"/>
        <w:lang w:val="en-US" w:eastAsia="en-US" w:bidi="ar-SA"/>
      </w:rPr>
    </w:lvl>
  </w:abstractNum>
  <w:abstractNum w:abstractNumId="7" w15:restartNumberingAfterBreak="0">
    <w:nsid w:val="7C384DFA"/>
    <w:multiLevelType w:val="hybridMultilevel"/>
    <w:tmpl w:val="572C935C"/>
    <w:lvl w:ilvl="0" w:tplc="AF7C9698">
      <w:start w:val="1"/>
      <w:numFmt w:val="decimal"/>
      <w:lvlText w:val="%1."/>
      <w:lvlJc w:val="left"/>
      <w:pPr>
        <w:ind w:left="822" w:hanging="361"/>
        <w:jc w:val="left"/>
      </w:pPr>
      <w:rPr>
        <w:rFonts w:ascii="Cambria" w:eastAsia="Cambria" w:hAnsi="Cambria" w:cs="Cambria" w:hint="default"/>
        <w:b w:val="0"/>
        <w:bCs w:val="0"/>
        <w:i/>
        <w:iCs/>
        <w:spacing w:val="0"/>
        <w:w w:val="102"/>
        <w:sz w:val="22"/>
        <w:szCs w:val="22"/>
        <w:lang w:val="en-US" w:eastAsia="en-US" w:bidi="ar-SA"/>
      </w:rPr>
    </w:lvl>
    <w:lvl w:ilvl="1" w:tplc="F022F4E2">
      <w:start w:val="1"/>
      <w:numFmt w:val="lowerLetter"/>
      <w:lvlText w:val="%2."/>
      <w:lvlJc w:val="left"/>
      <w:pPr>
        <w:ind w:left="1543" w:hanging="210"/>
        <w:jc w:val="left"/>
      </w:pPr>
      <w:rPr>
        <w:rFonts w:ascii="Cambria" w:eastAsia="Cambria" w:hAnsi="Cambria" w:cs="Cambria" w:hint="default"/>
        <w:b w:val="0"/>
        <w:bCs w:val="0"/>
        <w:i/>
        <w:iCs/>
        <w:spacing w:val="0"/>
        <w:w w:val="102"/>
        <w:sz w:val="22"/>
        <w:szCs w:val="22"/>
        <w:lang w:val="en-US" w:eastAsia="en-US" w:bidi="ar-SA"/>
      </w:rPr>
    </w:lvl>
    <w:lvl w:ilvl="2" w:tplc="4768C90C">
      <w:numFmt w:val="bullet"/>
      <w:lvlText w:val="•"/>
      <w:lvlJc w:val="left"/>
      <w:pPr>
        <w:ind w:left="2433" w:hanging="210"/>
      </w:pPr>
      <w:rPr>
        <w:rFonts w:hint="default"/>
        <w:lang w:val="en-US" w:eastAsia="en-US" w:bidi="ar-SA"/>
      </w:rPr>
    </w:lvl>
    <w:lvl w:ilvl="3" w:tplc="79CC2A84">
      <w:numFmt w:val="bullet"/>
      <w:lvlText w:val="•"/>
      <w:lvlJc w:val="left"/>
      <w:pPr>
        <w:ind w:left="3326" w:hanging="210"/>
      </w:pPr>
      <w:rPr>
        <w:rFonts w:hint="default"/>
        <w:lang w:val="en-US" w:eastAsia="en-US" w:bidi="ar-SA"/>
      </w:rPr>
    </w:lvl>
    <w:lvl w:ilvl="4" w:tplc="804E8E18">
      <w:numFmt w:val="bullet"/>
      <w:lvlText w:val="•"/>
      <w:lvlJc w:val="left"/>
      <w:pPr>
        <w:ind w:left="4220" w:hanging="210"/>
      </w:pPr>
      <w:rPr>
        <w:rFonts w:hint="default"/>
        <w:lang w:val="en-US" w:eastAsia="en-US" w:bidi="ar-SA"/>
      </w:rPr>
    </w:lvl>
    <w:lvl w:ilvl="5" w:tplc="D8ACDC7C">
      <w:numFmt w:val="bullet"/>
      <w:lvlText w:val="•"/>
      <w:lvlJc w:val="left"/>
      <w:pPr>
        <w:ind w:left="5113" w:hanging="210"/>
      </w:pPr>
      <w:rPr>
        <w:rFonts w:hint="default"/>
        <w:lang w:val="en-US" w:eastAsia="en-US" w:bidi="ar-SA"/>
      </w:rPr>
    </w:lvl>
    <w:lvl w:ilvl="6" w:tplc="331E8D84">
      <w:numFmt w:val="bullet"/>
      <w:lvlText w:val="•"/>
      <w:lvlJc w:val="left"/>
      <w:pPr>
        <w:ind w:left="6006" w:hanging="210"/>
      </w:pPr>
      <w:rPr>
        <w:rFonts w:hint="default"/>
        <w:lang w:val="en-US" w:eastAsia="en-US" w:bidi="ar-SA"/>
      </w:rPr>
    </w:lvl>
    <w:lvl w:ilvl="7" w:tplc="A530C01E">
      <w:numFmt w:val="bullet"/>
      <w:lvlText w:val="•"/>
      <w:lvlJc w:val="left"/>
      <w:pPr>
        <w:ind w:left="6900" w:hanging="210"/>
      </w:pPr>
      <w:rPr>
        <w:rFonts w:hint="default"/>
        <w:lang w:val="en-US" w:eastAsia="en-US" w:bidi="ar-SA"/>
      </w:rPr>
    </w:lvl>
    <w:lvl w:ilvl="8" w:tplc="B282A6C2">
      <w:numFmt w:val="bullet"/>
      <w:lvlText w:val="•"/>
      <w:lvlJc w:val="left"/>
      <w:pPr>
        <w:ind w:left="7793" w:hanging="210"/>
      </w:pPr>
      <w:rPr>
        <w:rFonts w:hint="default"/>
        <w:lang w:val="en-US" w:eastAsia="en-US" w:bidi="ar-SA"/>
      </w:rPr>
    </w:lvl>
  </w:abstractNum>
  <w:num w:numId="1" w16cid:durableId="1937589438">
    <w:abstractNumId w:val="5"/>
  </w:num>
  <w:num w:numId="2" w16cid:durableId="488865182">
    <w:abstractNumId w:val="7"/>
  </w:num>
  <w:num w:numId="3" w16cid:durableId="2014143128">
    <w:abstractNumId w:val="4"/>
  </w:num>
  <w:num w:numId="4" w16cid:durableId="1245841631">
    <w:abstractNumId w:val="0"/>
  </w:num>
  <w:num w:numId="5" w16cid:durableId="271859447">
    <w:abstractNumId w:val="6"/>
  </w:num>
  <w:num w:numId="6" w16cid:durableId="309678654">
    <w:abstractNumId w:val="3"/>
  </w:num>
  <w:num w:numId="7" w16cid:durableId="908081165">
    <w:abstractNumId w:val="2"/>
  </w:num>
  <w:num w:numId="8" w16cid:durableId="1023285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23"/>
    <w:rsid w:val="00083111"/>
    <w:rsid w:val="000D5C7D"/>
    <w:rsid w:val="001D48EE"/>
    <w:rsid w:val="001F4215"/>
    <w:rsid w:val="002A78FC"/>
    <w:rsid w:val="002F4014"/>
    <w:rsid w:val="00421B91"/>
    <w:rsid w:val="004831A6"/>
    <w:rsid w:val="004C5647"/>
    <w:rsid w:val="005562B9"/>
    <w:rsid w:val="005D1E36"/>
    <w:rsid w:val="005D30EB"/>
    <w:rsid w:val="005E7D1F"/>
    <w:rsid w:val="0063767E"/>
    <w:rsid w:val="006650D4"/>
    <w:rsid w:val="0071257D"/>
    <w:rsid w:val="008024CD"/>
    <w:rsid w:val="009560FF"/>
    <w:rsid w:val="00960236"/>
    <w:rsid w:val="009A1239"/>
    <w:rsid w:val="00A54323"/>
    <w:rsid w:val="00BE3141"/>
    <w:rsid w:val="00BF1169"/>
    <w:rsid w:val="00D07B5A"/>
    <w:rsid w:val="00D52C22"/>
    <w:rsid w:val="00E72D68"/>
    <w:rsid w:val="00F261BC"/>
    <w:rsid w:val="00F46F23"/>
    <w:rsid w:val="00F65E43"/>
    <w:rsid w:val="00F7091F"/>
    <w:rsid w:val="0109485A"/>
    <w:rsid w:val="0179CDC0"/>
    <w:rsid w:val="017C0C3A"/>
    <w:rsid w:val="02DC0F80"/>
    <w:rsid w:val="04047A1A"/>
    <w:rsid w:val="04D21E66"/>
    <w:rsid w:val="05FB89B4"/>
    <w:rsid w:val="06E81850"/>
    <w:rsid w:val="07C8CE17"/>
    <w:rsid w:val="09C8C8F3"/>
    <w:rsid w:val="0B9BE47D"/>
    <w:rsid w:val="0BE4713B"/>
    <w:rsid w:val="0C1D1E00"/>
    <w:rsid w:val="0C5A4E2E"/>
    <w:rsid w:val="0CD51FEC"/>
    <w:rsid w:val="10282575"/>
    <w:rsid w:val="1156B89B"/>
    <w:rsid w:val="11914CD0"/>
    <w:rsid w:val="14C26CE3"/>
    <w:rsid w:val="1526D5E6"/>
    <w:rsid w:val="15AC8896"/>
    <w:rsid w:val="15F2A15C"/>
    <w:rsid w:val="16FD1D95"/>
    <w:rsid w:val="1762560D"/>
    <w:rsid w:val="17D07E0A"/>
    <w:rsid w:val="18A8A369"/>
    <w:rsid w:val="18AB92A4"/>
    <w:rsid w:val="19C535D3"/>
    <w:rsid w:val="1A6016E1"/>
    <w:rsid w:val="1AF1ABE9"/>
    <w:rsid w:val="1D09A602"/>
    <w:rsid w:val="1DBC39B0"/>
    <w:rsid w:val="1E913E45"/>
    <w:rsid w:val="1E9B75FB"/>
    <w:rsid w:val="1EC87735"/>
    <w:rsid w:val="2091F748"/>
    <w:rsid w:val="224B7FD9"/>
    <w:rsid w:val="24668720"/>
    <w:rsid w:val="27134680"/>
    <w:rsid w:val="27B73D84"/>
    <w:rsid w:val="2827A524"/>
    <w:rsid w:val="29273436"/>
    <w:rsid w:val="2990AC1F"/>
    <w:rsid w:val="29914B51"/>
    <w:rsid w:val="2A481176"/>
    <w:rsid w:val="2A852059"/>
    <w:rsid w:val="2C4DEE10"/>
    <w:rsid w:val="2D4E1B3E"/>
    <w:rsid w:val="2D83EAA6"/>
    <w:rsid w:val="2DDD1280"/>
    <w:rsid w:val="2E129C21"/>
    <w:rsid w:val="30ACE5B4"/>
    <w:rsid w:val="310F8E69"/>
    <w:rsid w:val="313F82D8"/>
    <w:rsid w:val="344E0718"/>
    <w:rsid w:val="351FFFF6"/>
    <w:rsid w:val="354540CD"/>
    <w:rsid w:val="356C0B87"/>
    <w:rsid w:val="36972151"/>
    <w:rsid w:val="36D01D9B"/>
    <w:rsid w:val="389B46B6"/>
    <w:rsid w:val="39741141"/>
    <w:rsid w:val="3988BF7E"/>
    <w:rsid w:val="39AF28A7"/>
    <w:rsid w:val="3C41208C"/>
    <w:rsid w:val="3C99E85E"/>
    <w:rsid w:val="3CCAD52C"/>
    <w:rsid w:val="3DE99C4D"/>
    <w:rsid w:val="3E00F7E8"/>
    <w:rsid w:val="3EC83062"/>
    <w:rsid w:val="3F2347D4"/>
    <w:rsid w:val="3F38EA19"/>
    <w:rsid w:val="3F9D33B4"/>
    <w:rsid w:val="404331B1"/>
    <w:rsid w:val="409C4193"/>
    <w:rsid w:val="431CDAF5"/>
    <w:rsid w:val="4361F1A8"/>
    <w:rsid w:val="45AEFBCD"/>
    <w:rsid w:val="465F86E5"/>
    <w:rsid w:val="47280BB7"/>
    <w:rsid w:val="47420BBA"/>
    <w:rsid w:val="47B8CDA6"/>
    <w:rsid w:val="47CFDE70"/>
    <w:rsid w:val="47FCCBB9"/>
    <w:rsid w:val="47FE228C"/>
    <w:rsid w:val="48691834"/>
    <w:rsid w:val="49CE0A7A"/>
    <w:rsid w:val="4AEC65D8"/>
    <w:rsid w:val="4AF14679"/>
    <w:rsid w:val="4BDFF540"/>
    <w:rsid w:val="4C7E6521"/>
    <w:rsid w:val="4DEF463B"/>
    <w:rsid w:val="4E1A64C6"/>
    <w:rsid w:val="4EE4EBCB"/>
    <w:rsid w:val="4FB6848D"/>
    <w:rsid w:val="51772290"/>
    <w:rsid w:val="51A852C3"/>
    <w:rsid w:val="51DFB61E"/>
    <w:rsid w:val="53354595"/>
    <w:rsid w:val="53C8C3E9"/>
    <w:rsid w:val="55A49ECB"/>
    <w:rsid w:val="55D3E0C0"/>
    <w:rsid w:val="56757FA5"/>
    <w:rsid w:val="580E9DD1"/>
    <w:rsid w:val="58DF04E1"/>
    <w:rsid w:val="5AC4394C"/>
    <w:rsid w:val="5B8D6FF0"/>
    <w:rsid w:val="5B92AF20"/>
    <w:rsid w:val="5C5BBE88"/>
    <w:rsid w:val="5D435F4D"/>
    <w:rsid w:val="5D9C3C72"/>
    <w:rsid w:val="5DCF7849"/>
    <w:rsid w:val="5DE440B2"/>
    <w:rsid w:val="5EFE7432"/>
    <w:rsid w:val="608ABEC9"/>
    <w:rsid w:val="60A6EE4C"/>
    <w:rsid w:val="612D6325"/>
    <w:rsid w:val="6153E037"/>
    <w:rsid w:val="63808AF3"/>
    <w:rsid w:val="656204B4"/>
    <w:rsid w:val="661B702D"/>
    <w:rsid w:val="672BAB81"/>
    <w:rsid w:val="67440155"/>
    <w:rsid w:val="69C33DA0"/>
    <w:rsid w:val="69DFA498"/>
    <w:rsid w:val="6B8D1357"/>
    <w:rsid w:val="6CC8E2CB"/>
    <w:rsid w:val="6DCF9F38"/>
    <w:rsid w:val="6E4BC6B0"/>
    <w:rsid w:val="71F2E51B"/>
    <w:rsid w:val="72B00D83"/>
    <w:rsid w:val="736CDA3A"/>
    <w:rsid w:val="73AF77C3"/>
    <w:rsid w:val="745D8A43"/>
    <w:rsid w:val="74A688A5"/>
    <w:rsid w:val="762BD4AC"/>
    <w:rsid w:val="763CC960"/>
    <w:rsid w:val="78AA7756"/>
    <w:rsid w:val="7BBDF3D9"/>
    <w:rsid w:val="7C251B81"/>
    <w:rsid w:val="7D5693F4"/>
    <w:rsid w:val="7EF72E5E"/>
    <w:rsid w:val="7F0F7111"/>
    <w:rsid w:val="7FE4D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6A3AE"/>
  <w15:docId w15:val="{391DA65A-A4CF-46B9-8372-F5D7E6F70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157"/>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rPr>
  </w:style>
  <w:style w:type="paragraph" w:styleId="ListParagraph">
    <w:name w:val="List Paragraph"/>
    <w:basedOn w:val="Normal"/>
    <w:uiPriority w:val="1"/>
    <w:qFormat/>
    <w:pPr>
      <w:ind w:left="822" w:hanging="361"/>
    </w:pPr>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A78FC"/>
    <w:rPr>
      <w:sz w:val="16"/>
      <w:szCs w:val="16"/>
    </w:rPr>
  </w:style>
  <w:style w:type="paragraph" w:styleId="CommentText">
    <w:name w:val="annotation text"/>
    <w:basedOn w:val="Normal"/>
    <w:link w:val="CommentTextChar"/>
    <w:uiPriority w:val="99"/>
    <w:semiHidden/>
    <w:unhideWhenUsed/>
    <w:rsid w:val="002A78FC"/>
    <w:rPr>
      <w:sz w:val="20"/>
      <w:szCs w:val="20"/>
    </w:rPr>
  </w:style>
  <w:style w:type="character" w:customStyle="1" w:styleId="CommentTextChar">
    <w:name w:val="Comment Text Char"/>
    <w:basedOn w:val="DefaultParagraphFont"/>
    <w:link w:val="CommentText"/>
    <w:uiPriority w:val="99"/>
    <w:semiHidden/>
    <w:rsid w:val="002A78FC"/>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2A78FC"/>
    <w:rPr>
      <w:b/>
      <w:bCs/>
    </w:rPr>
  </w:style>
  <w:style w:type="character" w:customStyle="1" w:styleId="CommentSubjectChar">
    <w:name w:val="Comment Subject Char"/>
    <w:basedOn w:val="CommentTextChar"/>
    <w:link w:val="CommentSubject"/>
    <w:uiPriority w:val="99"/>
    <w:semiHidden/>
    <w:rsid w:val="002A78FC"/>
    <w:rPr>
      <w:rFonts w:ascii="Cambria" w:eastAsia="Cambria" w:hAnsi="Cambria" w:cs="Cambria"/>
      <w:b/>
      <w:bCs/>
      <w:sz w:val="20"/>
      <w:szCs w:val="20"/>
    </w:rPr>
  </w:style>
  <w:style w:type="paragraph" w:styleId="BalloonText">
    <w:name w:val="Balloon Text"/>
    <w:basedOn w:val="Normal"/>
    <w:link w:val="BalloonTextChar"/>
    <w:uiPriority w:val="99"/>
    <w:semiHidden/>
    <w:unhideWhenUsed/>
    <w:rsid w:val="002A78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8FC"/>
    <w:rPr>
      <w:rFonts w:ascii="Segoe UI" w:eastAsia="Cambria" w:hAnsi="Segoe UI" w:cs="Segoe UI"/>
      <w:sz w:val="18"/>
      <w:szCs w:val="18"/>
    </w:rPr>
  </w:style>
  <w:style w:type="paragraph" w:styleId="Header">
    <w:name w:val="header"/>
    <w:basedOn w:val="Normal"/>
    <w:link w:val="HeaderChar"/>
    <w:uiPriority w:val="99"/>
    <w:unhideWhenUsed/>
    <w:rsid w:val="0071257D"/>
    <w:pPr>
      <w:tabs>
        <w:tab w:val="center" w:pos="4680"/>
        <w:tab w:val="right" w:pos="9360"/>
      </w:tabs>
    </w:pPr>
  </w:style>
  <w:style w:type="character" w:customStyle="1" w:styleId="HeaderChar">
    <w:name w:val="Header Char"/>
    <w:basedOn w:val="DefaultParagraphFont"/>
    <w:link w:val="Header"/>
    <w:uiPriority w:val="99"/>
    <w:rsid w:val="0071257D"/>
    <w:rPr>
      <w:rFonts w:ascii="Cambria" w:eastAsia="Cambria" w:hAnsi="Cambria" w:cs="Cambria"/>
    </w:rPr>
  </w:style>
  <w:style w:type="paragraph" w:styleId="Footer">
    <w:name w:val="footer"/>
    <w:basedOn w:val="Normal"/>
    <w:link w:val="FooterChar"/>
    <w:uiPriority w:val="99"/>
    <w:unhideWhenUsed/>
    <w:rsid w:val="0071257D"/>
    <w:pPr>
      <w:tabs>
        <w:tab w:val="center" w:pos="4680"/>
        <w:tab w:val="right" w:pos="9360"/>
      </w:tabs>
    </w:pPr>
  </w:style>
  <w:style w:type="character" w:customStyle="1" w:styleId="FooterChar">
    <w:name w:val="Footer Char"/>
    <w:basedOn w:val="DefaultParagraphFont"/>
    <w:link w:val="Footer"/>
    <w:uiPriority w:val="99"/>
    <w:rsid w:val="0071257D"/>
    <w:rPr>
      <w:rFonts w:ascii="Cambria" w:eastAsia="Cambria" w:hAnsi="Cambria" w:cs="Cambria"/>
    </w:rPr>
  </w:style>
  <w:style w:type="character" w:styleId="Hyperlink">
    <w:name w:val="Hyperlink"/>
    <w:basedOn w:val="DefaultParagraphFont"/>
    <w:uiPriority w:val="99"/>
    <w:unhideWhenUsed/>
    <w:rsid w:val="0071257D"/>
    <w:rPr>
      <w:color w:val="0000FF" w:themeColor="hyperlink"/>
      <w:u w:val="single"/>
    </w:rPr>
  </w:style>
  <w:style w:type="character" w:styleId="FollowedHyperlink">
    <w:name w:val="FollowedHyperlink"/>
    <w:basedOn w:val="DefaultParagraphFont"/>
    <w:uiPriority w:val="99"/>
    <w:semiHidden/>
    <w:unhideWhenUsed/>
    <w:rsid w:val="0071257D"/>
    <w:rPr>
      <w:color w:val="800080" w:themeColor="followedHyperlink"/>
      <w:u w:val="single"/>
    </w:rPr>
  </w:style>
  <w:style w:type="character" w:styleId="UnresolvedMention">
    <w:name w:val="Unresolved Mention"/>
    <w:basedOn w:val="DefaultParagraphFont"/>
    <w:uiPriority w:val="99"/>
    <w:semiHidden/>
    <w:unhideWhenUsed/>
    <w:rsid w:val="0071257D"/>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5562B9"/>
    <w:pPr>
      <w:widowControl/>
      <w:autoSpaceDE/>
      <w:autoSpaceDN/>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ndy.back@uky.edu" TargetMode="External"/><Relationship Id="rId5" Type="http://schemas.openxmlformats.org/officeDocument/2006/relationships/numbering" Target="numbering.xml"/><Relationship Id="rId15" Type="http://schemas.openxmlformats.org/officeDocument/2006/relationships/hyperlink" Target="https://ukhealthcare.uky.edu/staff/corporate-compliance/code-conduct-policie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cme.org/accreditation-rules/standards-for-integrity-independence-accredited-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3ffb87-1534-4468-a8fd-fed762bfa60d">
      <Terms xmlns="http://schemas.microsoft.com/office/infopath/2007/PartnerControls"/>
    </lcf76f155ced4ddcb4097134ff3c332f>
    <TaxCatchAll xmlns="bb96401e-8fcb-43ed-b859-e62d3bac6bc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F5FEBB3C2BAFE4FBFD4EA65A64300B1" ma:contentTypeVersion="19" ma:contentTypeDescription="Create a new document." ma:contentTypeScope="" ma:versionID="31964ed94bb756d5adac59340fd18a83">
  <xsd:schema xmlns:xsd="http://www.w3.org/2001/XMLSchema" xmlns:xs="http://www.w3.org/2001/XMLSchema" xmlns:p="http://schemas.microsoft.com/office/2006/metadata/properties" xmlns:ns2="483ffb87-1534-4468-a8fd-fed762bfa60d" xmlns:ns3="bb96401e-8fcb-43ed-b859-e62d3bac6bc3" targetNamespace="http://schemas.microsoft.com/office/2006/metadata/properties" ma:root="true" ma:fieldsID="f84b7d7f29a78af3aa57d060bec43c19" ns2:_="" ns3:_="">
    <xsd:import namespace="483ffb87-1534-4468-a8fd-fed762bfa60d"/>
    <xsd:import namespace="bb96401e-8fcb-43ed-b859-e62d3bac6b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ffb87-1534-4468-a8fd-fed762bfa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60d88b-9459-45c3-8a30-9c03b99f5b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96401e-8fcb-43ed-b859-e62d3bac6bc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912aacb-6c50-44f3-9448-3366070ecd29}" ma:internalName="TaxCatchAll" ma:showField="CatchAllData" ma:web="bb96401e-8fcb-43ed-b859-e62d3bac6b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346A52-C09D-43CE-894C-485A253136D0}">
  <ds:schemaRefs>
    <ds:schemaRef ds:uri="http://schemas.microsoft.com/sharepoint/v3/contenttype/forms"/>
  </ds:schemaRefs>
</ds:datastoreItem>
</file>

<file path=customXml/itemProps2.xml><?xml version="1.0" encoding="utf-8"?>
<ds:datastoreItem xmlns:ds="http://schemas.openxmlformats.org/officeDocument/2006/customXml" ds:itemID="{8804818E-BFC0-4872-AFB6-2F7B89267470}">
  <ds:schemaRefs>
    <ds:schemaRef ds:uri="http://schemas.microsoft.com/office/2006/metadata/properties"/>
    <ds:schemaRef ds:uri="http://schemas.microsoft.com/office/infopath/2007/PartnerControls"/>
    <ds:schemaRef ds:uri="483ffb87-1534-4468-a8fd-fed762bfa60d"/>
    <ds:schemaRef ds:uri="bb96401e-8fcb-43ed-b859-e62d3bac6bc3"/>
  </ds:schemaRefs>
</ds:datastoreItem>
</file>

<file path=customXml/itemProps3.xml><?xml version="1.0" encoding="utf-8"?>
<ds:datastoreItem xmlns:ds="http://schemas.openxmlformats.org/officeDocument/2006/customXml" ds:itemID="{3C57D5D2-4A0A-4612-848B-D4C870AA32F7}">
  <ds:schemaRefs>
    <ds:schemaRef ds:uri="http://schemas.openxmlformats.org/officeDocument/2006/bibliography"/>
  </ds:schemaRefs>
</ds:datastoreItem>
</file>

<file path=customXml/itemProps4.xml><?xml version="1.0" encoding="utf-8"?>
<ds:datastoreItem xmlns:ds="http://schemas.openxmlformats.org/officeDocument/2006/customXml" ds:itemID="{CC6CBFFB-F088-47EB-BEF3-0D17D1C92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ffb87-1534-4468-a8fd-fed762bfa60d"/>
    <ds:schemaRef ds:uri="bb96401e-8fcb-43ed-b859-e62d3bac6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587</Words>
  <Characters>3349</Characters>
  <Application>Microsoft Office Word</Application>
  <DocSecurity>0</DocSecurity>
  <Lines>27</Lines>
  <Paragraphs>7</Paragraphs>
  <ScaleCrop>false</ScaleCrop>
  <Company>University of Kentucky HealthCare</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 Stacey L.</dc:creator>
  <cp:lastModifiedBy>Back, Candy</cp:lastModifiedBy>
  <cp:revision>21</cp:revision>
  <dcterms:created xsi:type="dcterms:W3CDTF">2026-03-03T13:16:00Z</dcterms:created>
  <dcterms:modified xsi:type="dcterms:W3CDTF">2026-04-22T12:50:00Z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2023-07-20T00:00:00Z</vt:filetime>
  </property>
  <property fmtid="{D5CDD505-2E9C-101B-9397-08002B2CF9AE}" pid="3" name="LastSaved">
    <vt:filetime>2023-09-12T00:00:00Z</vt:filetime>
  </property>
  <property fmtid="{D5CDD505-2E9C-101B-9397-08002B2CF9AE}" pid="4" name="ContentTypeId">
    <vt:lpwstr>0x0101008F5FEBB3C2BAFE4FBFD4EA65A64300B1</vt:lpwstr>
  </property>
  <property fmtid="{D5CDD505-2E9C-101B-9397-08002B2CF9AE}" pid="5" name="MediaServiceImageTags">
    <vt:lpwstr/>
  </property>
</Properties>
</file>